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0" w:rsidRDefault="006274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noProof/>
          <w:color w:val="000000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3818114</wp:posOffset>
            </wp:positionH>
            <wp:positionV relativeFrom="paragraph">
              <wp:posOffset>-1743719</wp:posOffset>
            </wp:positionV>
            <wp:extent cx="1528548" cy="1009934"/>
            <wp:effectExtent l="0" t="0" r="0" b="0"/>
            <wp:wrapNone/>
            <wp:docPr id="4" name="image2.png" descr="C:\Users\u104340\AppData\Local\Temp\C_EDU_UNI_REC_COL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104340\AppData\Local\Temp\C_EDU_UNI_REC_COL-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932" cy="1009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-1976120</wp:posOffset>
            </wp:positionV>
            <wp:extent cx="1685290" cy="1316990"/>
            <wp:effectExtent l="0" t="0" r="0" b="0"/>
            <wp:wrapNone/>
            <wp:docPr id="3" name="image3.png" descr="Logo Conselleria de Presidència, Cultura i Igualtat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Conselleria de Presidència, Cultura i Igualtat COLOR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1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7762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ANNEX 2</w:t>
      </w:r>
    </w:p>
    <w:p w:rsidR="00397762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color w:val="000000"/>
        </w:rPr>
        <w:t xml:space="preserve">Sol·licitud de participació en la convocatòria del programa de formació i innovació educativa per al curs 2020-2021, </w:t>
      </w:r>
      <w:r>
        <w:rPr>
          <w:b/>
          <w:i/>
          <w:color w:val="000000"/>
        </w:rPr>
        <w:t>MAP teatre a secundària i batxillerat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"/>
        <w:tblW w:w="8804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/>
      </w:tblPr>
      <w:tblGrid>
        <w:gridCol w:w="8804"/>
      </w:tblGrid>
      <w:tr w:rsidR="00397762">
        <w:trPr>
          <w:trHeight w:val="654"/>
        </w:trPr>
        <w:tc>
          <w:tcPr>
            <w:tcW w:w="8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Destinació: Servei d’Innovació Educativa. Direcció General de Primera Infància, Innovació i Comunitat Educativa. Conselleria d’Educació, Universitat i Recerca</w:t>
            </w:r>
          </w:p>
        </w:tc>
      </w:tr>
      <w:tr w:rsidR="00397762">
        <w:trPr>
          <w:trHeight w:val="567"/>
        </w:trPr>
        <w:tc>
          <w:tcPr>
            <w:tcW w:w="8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Codi DIR3: A04013521</w:t>
            </w:r>
          </w:p>
        </w:tc>
      </w:tr>
    </w:tbl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804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/>
      </w:tblPr>
      <w:tblGrid>
        <w:gridCol w:w="3755"/>
        <w:gridCol w:w="1999"/>
        <w:gridCol w:w="3050"/>
      </w:tblGrid>
      <w:tr w:rsidR="00397762">
        <w:trPr>
          <w:trHeight w:val="567"/>
        </w:trPr>
        <w:tc>
          <w:tcPr>
            <w:tcW w:w="88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 del centre:                                                                       Codi del centre:</w:t>
            </w:r>
          </w:p>
        </w:tc>
      </w:tr>
      <w:tr w:rsidR="00397762">
        <w:trPr>
          <w:trHeight w:val="567"/>
        </w:trPr>
        <w:tc>
          <w:tcPr>
            <w:tcW w:w="88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 del director/directora:</w:t>
            </w:r>
          </w:p>
        </w:tc>
      </w:tr>
      <w:tr w:rsidR="00397762">
        <w:trPr>
          <w:trHeight w:val="567"/>
        </w:trPr>
        <w:tc>
          <w:tcPr>
            <w:tcW w:w="5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Adreça del centre: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Codi postal:</w:t>
            </w:r>
          </w:p>
        </w:tc>
      </w:tr>
      <w:tr w:rsidR="00397762">
        <w:trPr>
          <w:trHeight w:val="567"/>
        </w:trPr>
        <w:tc>
          <w:tcPr>
            <w:tcW w:w="5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Localitat i municipi: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Telèfon:</w:t>
            </w:r>
          </w:p>
        </w:tc>
      </w:tr>
      <w:tr w:rsidR="00397762">
        <w:trPr>
          <w:trHeight w:val="567"/>
        </w:trPr>
        <w:tc>
          <w:tcPr>
            <w:tcW w:w="88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Adreça electrònica del centre:</w:t>
            </w:r>
          </w:p>
        </w:tc>
      </w:tr>
      <w:tr w:rsidR="00397762">
        <w:trPr>
          <w:trHeight w:val="567"/>
        </w:trPr>
        <w:tc>
          <w:tcPr>
            <w:tcW w:w="3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 de línies del centre:</w:t>
            </w:r>
          </w:p>
        </w:tc>
        <w:tc>
          <w:tcPr>
            <w:tcW w:w="50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 de professors del centre:</w:t>
            </w:r>
          </w:p>
        </w:tc>
      </w:tr>
      <w:tr w:rsidR="00397762">
        <w:trPr>
          <w:trHeight w:val="567"/>
        </w:trPr>
        <w:tc>
          <w:tcPr>
            <w:tcW w:w="88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 d’alumnes del centre:</w:t>
            </w:r>
          </w:p>
        </w:tc>
      </w:tr>
      <w:tr w:rsidR="00397762">
        <w:trPr>
          <w:trHeight w:val="1187"/>
        </w:trPr>
        <w:tc>
          <w:tcPr>
            <w:tcW w:w="88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 del coordinador o coordinadora del projecte:</w:t>
            </w:r>
          </w:p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Telèfon de contacte:</w:t>
            </w:r>
          </w:p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Adreça electrònica del coordinador o coordinadora:</w:t>
            </w:r>
          </w:p>
        </w:tc>
      </w:tr>
    </w:tbl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color w:val="000000"/>
        </w:rPr>
      </w:pPr>
    </w:p>
    <w:p w:rsidR="00397762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1"/>
        </w:tabs>
        <w:rPr>
          <w:b/>
          <w:color w:val="000000"/>
        </w:rPr>
      </w:pPr>
      <w:r>
        <w:rPr>
          <w:b/>
          <w:color w:val="000000"/>
        </w:rPr>
        <w:t>EXPÒS: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7762" w:rsidRDefault="00AC4A8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i/>
          <w:color w:val="000000"/>
        </w:rPr>
      </w:pPr>
      <w:r>
        <w:rPr>
          <w:color w:val="000000"/>
        </w:rPr>
        <w:t xml:space="preserve">Que el centre sol·licita participar en el programa de formació i innovació educativa per aquest curs 2020-2021, </w:t>
      </w:r>
      <w:r>
        <w:rPr>
          <w:i/>
          <w:color w:val="000000"/>
        </w:rPr>
        <w:t>MAP teatre a secundària</w:t>
      </w:r>
      <w:r w:rsidR="00FF1008">
        <w:rPr>
          <w:i/>
          <w:color w:val="000000"/>
        </w:rPr>
        <w:t xml:space="preserve"> i batxillerat</w:t>
      </w:r>
      <w:r w:rsidRPr="00367158">
        <w:rPr>
          <w:color w:val="000000"/>
        </w:rPr>
        <w:t>.</w:t>
      </w:r>
    </w:p>
    <w:p w:rsidR="00397762" w:rsidRPr="00367158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:rsidR="00397762" w:rsidRDefault="00AC4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Que el claustre de professors i el consell escolar n’han estat informats i han manifestat el seu acord a adherir-se al programa.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97762" w:rsidRDefault="00AC4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Que els mestres que participaran en el </w:t>
      </w:r>
      <w:r w:rsidR="00263250">
        <w:rPr>
          <w:color w:val="000000"/>
        </w:rPr>
        <w:t>p</w:t>
      </w:r>
      <w:r>
        <w:rPr>
          <w:color w:val="000000"/>
        </w:rPr>
        <w:t>rograma de formació i innovació educativa per al curs 2020-2021 són els següents: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667"/>
        <w:gridCol w:w="3454"/>
        <w:gridCol w:w="2382"/>
      </w:tblGrid>
      <w:tr w:rsidR="00397762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Llinatges i nom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Adreça electrònica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Curs i/o càrrec</w:t>
            </w:r>
          </w:p>
        </w:tc>
      </w:tr>
      <w:tr w:rsidR="00397762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7762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7762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7762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7762" w:rsidRPr="005B6C26" w:rsidRDefault="00AC4A8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5B6C26">
        <w:t xml:space="preserve">Que els dies de la setmana que </w:t>
      </w:r>
      <w:proofErr w:type="spellStart"/>
      <w:r w:rsidRPr="005B6C26">
        <w:t>proposam</w:t>
      </w:r>
      <w:proofErr w:type="spellEnd"/>
      <w:r w:rsidRPr="005B6C26">
        <w:t xml:space="preserve"> per fe l’Acciona’t al centre són: ______________________________________________________ (És una proposta, s’haurà de consensuar amb l’especialista d’arts escèniques)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6AA84F"/>
        </w:rPr>
      </w:pPr>
    </w:p>
    <w:p w:rsidR="00397762" w:rsidRDefault="00AC4A8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Que el grup d’alumnes de convivència estable que participarà en el programa és el següent: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2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834"/>
        <w:gridCol w:w="2834"/>
        <w:gridCol w:w="2835"/>
      </w:tblGrid>
      <w:tr w:rsidR="0039776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Nivell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Grup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97762" w:rsidRDefault="00AC4A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Nombre d’alumnes </w:t>
            </w:r>
          </w:p>
        </w:tc>
      </w:tr>
      <w:tr w:rsidR="00397762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62" w:rsidRDefault="003977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7762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SOL·LICIT: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7762" w:rsidRPr="00263250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Que el centre sigui admès a la convocatòria del programa de formació i innovació educativa per al curs 2020-2021, </w:t>
      </w:r>
      <w:r>
        <w:rPr>
          <w:i/>
          <w:color w:val="000000"/>
        </w:rPr>
        <w:t>MAP teatre a secundària</w:t>
      </w:r>
      <w:r w:rsidR="00263250">
        <w:rPr>
          <w:i/>
          <w:color w:val="000000"/>
        </w:rPr>
        <w:t xml:space="preserve"> i batxillerat</w:t>
      </w:r>
      <w:r w:rsidR="00263250">
        <w:rPr>
          <w:color w:val="000000"/>
        </w:rPr>
        <w:t>.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397762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Documentació que s’adjunta: justificació de participació.</w:t>
      </w: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7762" w:rsidRDefault="003977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7762" w:rsidRDefault="00AC4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Justificació de participació del centre educatiu ____________________________________</w:t>
      </w:r>
    </w:p>
    <w:p w:rsidR="00397762" w:rsidRDefault="00AC4A86">
      <w:pPr>
        <w:pStyle w:val="normal0"/>
        <w:rPr>
          <w:b/>
        </w:rPr>
      </w:pPr>
      <w:r>
        <w:rPr>
          <w:b/>
        </w:rPr>
        <w:t xml:space="preserve">al programa de formació i innovació educativa per al curs </w:t>
      </w:r>
      <w:r>
        <w:rPr>
          <w:b/>
          <w:color w:val="000000"/>
        </w:rPr>
        <w:t xml:space="preserve">2020-2021, </w:t>
      </w:r>
      <w:r>
        <w:rPr>
          <w:b/>
          <w:i/>
          <w:color w:val="000000"/>
        </w:rPr>
        <w:t>MAP teatre a secundària</w:t>
      </w:r>
      <w:r>
        <w:rPr>
          <w:b/>
          <w:i/>
        </w:rPr>
        <w:t xml:space="preserve"> i batxillerat </w:t>
      </w:r>
      <w:r>
        <w:rPr>
          <w:b/>
        </w:rPr>
        <w:t>(origen de la necessitat, fets rellevants, impacte en el procés d’ensenyança i aprenentatge, …)</w:t>
      </w:r>
    </w:p>
    <w:p w:rsidR="005B6C26" w:rsidRDefault="005B6C26">
      <w:pPr>
        <w:pStyle w:val="normal0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3"/>
      </w:tblGrid>
      <w:tr w:rsidR="005B6C26" w:rsidTr="005B6C26">
        <w:tc>
          <w:tcPr>
            <w:tcW w:w="8643" w:type="dxa"/>
          </w:tcPr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  <w:p w:rsidR="005B6C26" w:rsidRDefault="005B6C26">
            <w:pPr>
              <w:pStyle w:val="normal0"/>
              <w:rPr>
                <w:b/>
                <w:color w:val="000000"/>
              </w:rPr>
            </w:pPr>
          </w:p>
        </w:tc>
      </w:tr>
    </w:tbl>
    <w:p w:rsidR="005B6C26" w:rsidRDefault="005B6C26">
      <w:pPr>
        <w:pStyle w:val="normal0"/>
        <w:rPr>
          <w:b/>
          <w:color w:val="000000"/>
        </w:rPr>
      </w:pPr>
    </w:p>
    <w:p w:rsidR="00397762" w:rsidRDefault="00397762">
      <w:pPr>
        <w:pStyle w:val="normal0"/>
        <w:rPr>
          <w:b/>
          <w:i/>
          <w:color w:val="000000"/>
        </w:rPr>
      </w:pPr>
    </w:p>
    <w:p w:rsidR="005B6C26" w:rsidRDefault="005B6C26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</w:t>
      </w:r>
      <w:r w:rsidR="00263250">
        <w:rPr>
          <w:color w:val="000000"/>
        </w:rPr>
        <w:t xml:space="preserve">___________________ , _____ d </w:t>
      </w:r>
      <w:r>
        <w:rPr>
          <w:color w:val="000000"/>
        </w:rPr>
        <w:t>_________</w:t>
      </w:r>
      <w:r w:rsidR="00263250">
        <w:rPr>
          <w:color w:val="000000"/>
        </w:rPr>
        <w:t>______</w:t>
      </w:r>
      <w:r>
        <w:rPr>
          <w:color w:val="000000"/>
        </w:rPr>
        <w:t>____ de 202_</w:t>
      </w:r>
    </w:p>
    <w:p w:rsidR="005B6C26" w:rsidRDefault="005B6C26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6C26" w:rsidRDefault="005B6C26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6C26" w:rsidRDefault="005B6C26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 director / La directora</w:t>
      </w:r>
    </w:p>
    <w:p w:rsidR="005B6C26" w:rsidRDefault="005B6C26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6C26" w:rsidRDefault="005B6C26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6C26" w:rsidRPr="00263250" w:rsidRDefault="00263250" w:rsidP="005B6C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/>
          <w:vertAlign w:val="superscript"/>
        </w:rPr>
      </w:pPr>
      <w:r>
        <w:rPr>
          <w:color w:val="808080"/>
        </w:rPr>
        <w:t>[rúbrica]</w:t>
      </w:r>
    </w:p>
    <w:p w:rsidR="00397762" w:rsidRDefault="00397762">
      <w:pPr>
        <w:pStyle w:val="normal0"/>
      </w:pPr>
    </w:p>
    <w:sectPr w:rsidR="00397762" w:rsidSect="0062747E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099" w:right="851" w:bottom="1701" w:left="2552" w:header="51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50" w:rsidRDefault="00263250" w:rsidP="00397762">
      <w:r>
        <w:separator/>
      </w:r>
    </w:p>
  </w:endnote>
  <w:endnote w:type="continuationSeparator" w:id="0">
    <w:p w:rsidR="00263250" w:rsidRDefault="00263250" w:rsidP="0039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0" w:rsidRDefault="0026325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036" w:type="dxa"/>
      <w:tblInd w:w="-1644" w:type="dxa"/>
      <w:tblLayout w:type="fixed"/>
      <w:tblLook w:val="0000"/>
    </w:tblPr>
    <w:tblGrid>
      <w:gridCol w:w="2723"/>
      <w:gridCol w:w="4589"/>
      <w:gridCol w:w="2724"/>
    </w:tblGrid>
    <w:tr w:rsidR="00263250">
      <w:trPr>
        <w:trHeight w:val="1140"/>
      </w:trPr>
      <w:tc>
        <w:tcPr>
          <w:tcW w:w="2723" w:type="dxa"/>
          <w:shd w:val="clear" w:color="auto" w:fill="auto"/>
          <w:vAlign w:val="bottom"/>
        </w:tcPr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4" w:type="dxa"/>
          <w:shd w:val="clear" w:color="auto" w:fill="auto"/>
          <w:vAlign w:val="bottom"/>
        </w:tcPr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2747E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63250" w:rsidRDefault="00263250">
    <w:pPr>
      <w:pStyle w:val="normal0"/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0" w:rsidRDefault="0026325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4"/>
      <w:tblW w:w="10036" w:type="dxa"/>
      <w:tblInd w:w="-1644" w:type="dxa"/>
      <w:tblLayout w:type="fixed"/>
      <w:tblLook w:val="0000"/>
    </w:tblPr>
    <w:tblGrid>
      <w:gridCol w:w="2723"/>
      <w:gridCol w:w="4589"/>
      <w:gridCol w:w="2724"/>
    </w:tblGrid>
    <w:tr w:rsidR="00263250" w:rsidTr="00263250">
      <w:trPr>
        <w:trHeight w:val="540"/>
      </w:trPr>
      <w:tc>
        <w:tcPr>
          <w:tcW w:w="2723" w:type="dxa"/>
          <w:shd w:val="clear" w:color="auto" w:fill="auto"/>
          <w:vAlign w:val="bottom"/>
        </w:tcPr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4" w:type="dxa"/>
          <w:shd w:val="clear" w:color="auto" w:fill="auto"/>
        </w:tcPr>
        <w:p w:rsidR="00263250" w:rsidRDefault="002632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263250" w:rsidRDefault="00263250">
    <w:pPr>
      <w:pStyle w:val="normal0"/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50" w:rsidRDefault="00263250" w:rsidP="00397762">
      <w:r>
        <w:separator/>
      </w:r>
    </w:p>
  </w:footnote>
  <w:footnote w:type="continuationSeparator" w:id="0">
    <w:p w:rsidR="00263250" w:rsidRDefault="00263250" w:rsidP="0039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0" w:rsidRDefault="002632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05200" cy="39014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390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0" w:rsidRDefault="00263250" w:rsidP="006274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0"/>
      <w:rPr>
        <w:color w:val="000000"/>
      </w:rPr>
    </w:pPr>
  </w:p>
  <w:p w:rsidR="0062747E" w:rsidRDefault="006274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F17"/>
    <w:multiLevelType w:val="multilevel"/>
    <w:tmpl w:val="CFD24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1E5BFC"/>
    <w:multiLevelType w:val="multilevel"/>
    <w:tmpl w:val="34061A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A6D7861"/>
    <w:multiLevelType w:val="multilevel"/>
    <w:tmpl w:val="CBE223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97762"/>
    <w:rsid w:val="001F2D40"/>
    <w:rsid w:val="00263250"/>
    <w:rsid w:val="00367158"/>
    <w:rsid w:val="00397762"/>
    <w:rsid w:val="005B6C26"/>
    <w:rsid w:val="0062747E"/>
    <w:rsid w:val="00A17DF5"/>
    <w:rsid w:val="00AC4A86"/>
    <w:rsid w:val="00F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F5"/>
  </w:style>
  <w:style w:type="paragraph" w:styleId="Ttulo1">
    <w:name w:val="heading 1"/>
    <w:basedOn w:val="normal0"/>
    <w:next w:val="normal0"/>
    <w:rsid w:val="003977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977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977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977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977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977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97762"/>
  </w:style>
  <w:style w:type="table" w:customStyle="1" w:styleId="TableNormal">
    <w:name w:val="Table Normal"/>
    <w:rsid w:val="003977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977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977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7762"/>
    <w:tblPr>
      <w:tblStyleRowBandSize w:val="1"/>
      <w:tblStyleColBandSize w:val="1"/>
      <w:tblCellMar>
        <w:top w:w="0" w:type="dxa"/>
        <w:left w:w="22" w:type="dxa"/>
        <w:bottom w:w="0" w:type="dxa"/>
        <w:right w:w="0" w:type="dxa"/>
      </w:tblCellMar>
    </w:tblPr>
  </w:style>
  <w:style w:type="table" w:customStyle="1" w:styleId="a0">
    <w:basedOn w:val="TableNormal"/>
    <w:rsid w:val="00397762"/>
    <w:tblPr>
      <w:tblStyleRowBandSize w:val="1"/>
      <w:tblStyleColBandSize w:val="1"/>
      <w:tblCellMar>
        <w:top w:w="0" w:type="dxa"/>
        <w:left w:w="22" w:type="dxa"/>
        <w:bottom w:w="0" w:type="dxa"/>
        <w:right w:w="0" w:type="dxa"/>
      </w:tblCellMar>
    </w:tblPr>
  </w:style>
  <w:style w:type="table" w:customStyle="1" w:styleId="a1">
    <w:basedOn w:val="TableNormal"/>
    <w:rsid w:val="0039776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9776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97762"/>
    <w:tblPr>
      <w:tblStyleRowBandSize w:val="1"/>
      <w:tblStyleColBandSize w:val="1"/>
      <w:tblCellMar>
        <w:top w:w="240" w:type="dxa"/>
        <w:left w:w="113" w:type="dxa"/>
        <w:bottom w:w="0" w:type="dxa"/>
        <w:right w:w="115" w:type="dxa"/>
      </w:tblCellMar>
    </w:tblPr>
  </w:style>
  <w:style w:type="table" w:customStyle="1" w:styleId="a4">
    <w:basedOn w:val="TableNormal"/>
    <w:rsid w:val="00397762"/>
    <w:tblPr>
      <w:tblStyleRowBandSize w:val="1"/>
      <w:tblStyleColBandSize w:val="1"/>
      <w:tblCellMar>
        <w:top w:w="240" w:type="dxa"/>
        <w:left w:w="113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5B6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263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3250"/>
  </w:style>
  <w:style w:type="paragraph" w:styleId="Encabezado">
    <w:name w:val="header"/>
    <w:basedOn w:val="Normal"/>
    <w:link w:val="EncabezadoCar"/>
    <w:uiPriority w:val="99"/>
    <w:semiHidden/>
    <w:unhideWhenUsed/>
    <w:rsid w:val="00263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32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u86344</cp:lastModifiedBy>
  <cp:revision>5</cp:revision>
  <dcterms:created xsi:type="dcterms:W3CDTF">2020-12-14T07:48:00Z</dcterms:created>
  <dcterms:modified xsi:type="dcterms:W3CDTF">2020-12-15T09:13:00Z</dcterms:modified>
</cp:coreProperties>
</file>