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981" w:type="dxa"/>
        <w:jc w:val="left"/>
        <w:tblInd w:w="-92" w:type="dxa"/>
        <w:tblBorders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8981"/>
      </w:tblGrid>
      <w:tr>
        <w:trPr>
          <w:trHeight w:val="1833" w:hRule="atLeast"/>
        </w:trPr>
        <w:tc>
          <w:tcPr>
            <w:tcW w:w="8981" w:type="dxa"/>
            <w:tcBorders/>
            <w:shd w:fill="auto" w:val="clear"/>
          </w:tcPr>
          <w:p>
            <w:pPr>
              <w:pStyle w:val="Ttulo1"/>
              <w:numPr>
                <w:ilvl w:val="0"/>
                <w:numId w:val="0"/>
              </w:numPr>
              <w:tabs>
                <w:tab w:val="clear" w:pos="708"/>
                <w:tab w:val="left" w:pos="0" w:leader="none"/>
              </w:tabs>
              <w:snapToGrid w:val="false"/>
              <w:ind w:left="57" w:hanging="0"/>
              <w:rPr/>
            </w:pPr>
            <w:r>
              <w:rPr/>
              <w:drawing>
                <wp:inline distT="0" distB="0" distL="0" distR="0">
                  <wp:extent cx="1546225" cy="1210945"/>
                  <wp:effectExtent l="0" t="0" r="0" b="0"/>
                  <wp:docPr id="1" name="Imagen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rcRect l="-91" t="-95" r="-91" b="-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6225" cy="1210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>
      <w:pPr>
        <w:pStyle w:val="Normal"/>
        <w:rPr>
          <w:lang w:val="ca-ES"/>
        </w:rPr>
      </w:pPr>
      <w:r>
        <w:rPr>
          <w:lang w:val="ca-ES"/>
        </w:rPr>
      </w:r>
    </w:p>
    <w:tbl>
      <w:tblPr>
        <w:tblW w:w="9459" w:type="dxa"/>
        <w:jc w:val="left"/>
        <w:tblInd w:w="-41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CellMar>
          <w:top w:w="0" w:type="dxa"/>
          <w:left w:w="22" w:type="dxa"/>
          <w:bottom w:w="0" w:type="dxa"/>
          <w:right w:w="22" w:type="dxa"/>
        </w:tblCellMar>
        <w:tblLook w:val="0000"/>
      </w:tblPr>
      <w:tblGrid>
        <w:gridCol w:w="3180"/>
        <w:gridCol w:w="2340"/>
        <w:gridCol w:w="150"/>
        <w:gridCol w:w="3789"/>
      </w:tblGrid>
      <w:tr>
        <w:trPr>
          <w:trHeight w:val="420" w:hRule="atLeast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Ttulo1"/>
              <w:numPr>
                <w:ilvl w:val="0"/>
                <w:numId w:val="0"/>
              </w:numPr>
              <w:tabs>
                <w:tab w:val="clear" w:pos="708"/>
                <w:tab w:val="left" w:pos="0" w:leader="none"/>
              </w:tabs>
              <w:snapToGrid w:val="false"/>
              <w:ind w:left="57" w:hanging="0"/>
              <w:jc w:val="center"/>
              <w:rPr/>
            </w:pPr>
            <w:r>
              <w:rPr>
                <w:sz w:val="24"/>
                <w:szCs w:val="24"/>
              </w:rPr>
              <w:t>Comunicación de incidencia en materia de Seguridad Alimentaria</w:t>
            </w:r>
          </w:p>
        </w:tc>
      </w:tr>
      <w:tr>
        <w:trPr>
          <w:trHeight w:val="405" w:hRule="atLeast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Nombre / Razón Social:</w:t>
            </w:r>
          </w:p>
        </w:tc>
      </w:tr>
      <w:tr>
        <w:trPr>
          <w:trHeight w:val="405" w:hRule="atLeast"/>
        </w:trPr>
        <w:tc>
          <w:tcPr>
            <w:tcW w:w="5670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Persona de contact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</w:tc>
        <w:tc>
          <w:tcPr>
            <w:tcW w:w="3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Tel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é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fon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</w:tc>
      </w:tr>
      <w:tr>
        <w:trPr>
          <w:trHeight w:val="405" w:hRule="atLeast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Dirección de notificación:</w:t>
            </w:r>
          </w:p>
        </w:tc>
      </w:tr>
      <w:tr>
        <w:trPr>
          <w:trHeight w:val="390" w:hRule="atLeast"/>
        </w:trPr>
        <w:tc>
          <w:tcPr>
            <w:tcW w:w="31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Locali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dad: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C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ó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di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go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postal:</w:t>
            </w:r>
          </w:p>
        </w:tc>
        <w:tc>
          <w:tcPr>
            <w:tcW w:w="39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Municipi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</w:tc>
      </w:tr>
      <w:tr>
        <w:trPr>
          <w:trHeight w:val="423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Correo electrónico de contacto: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ind w:left="57" w:hanging="0"/>
              <w:jc w:val="center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Información sobre el motivo del incidente alimentario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Descripció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del problema: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</w:tc>
      </w:tr>
      <w:tr>
        <w:trPr>
          <w:trHeight w:val="634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Descripció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del product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Denominació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de ven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t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Marca: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Format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  <w:p>
            <w:pPr>
              <w:pStyle w:val="Normal"/>
              <w:snapToGrid w:val="false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Lot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e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:</w:t>
            </w:r>
          </w:p>
          <w:p>
            <w:pPr>
              <w:pStyle w:val="Normal"/>
              <w:snapToGrid w:val="false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Fecha de fabricación / fecha de caducidad / consumo preferente:</w:t>
            </w:r>
          </w:p>
          <w:p>
            <w:pPr>
              <w:pStyle w:val="Normal"/>
              <w:snapToGrid w:val="false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 xml:space="preserve">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Establecimiento elaborador: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b/>
                <w:b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</w:r>
          </w:p>
        </w:tc>
      </w:tr>
      <w:tr>
        <w:trPr>
          <w:trHeight w:val="511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Documentació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n</w:t>
            </w:r>
          </w:p>
        </w:tc>
      </w:tr>
      <w:tr>
        <w:trPr>
          <w:trHeight w:val="3135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Documentos adjuntos: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Descripción de las medidas adoptadas (inmovilización, retirada del mercado ...):</w:t>
            </w:r>
          </w:p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>
            <w:pPr>
              <w:pStyle w:val="Normal"/>
              <w:snapToGrid w:val="false"/>
              <w:ind w:left="57" w:hanging="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Distribució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>n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>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  <w:tr>
        <w:trPr>
          <w:trHeight w:val="569" w:hRule="atLeast"/>
          <w:cantSplit w:val="true"/>
        </w:trPr>
        <w:tc>
          <w:tcPr>
            <w:tcW w:w="945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60" w:after="60"/>
              <w:rPr/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Destin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>o</w:t>
            </w: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: </w:t>
            </w: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Servei de Seguretat Alimentària</w:t>
            </w:r>
          </w:p>
          <w:p>
            <w:pPr>
              <w:pStyle w:val="Normal"/>
              <w:snapToGrid w:val="false"/>
              <w:spacing w:before="60" w:after="60"/>
              <w:rPr/>
            </w:pPr>
            <w:hyperlink r:id="rId3">
              <w:r>
                <w:rPr>
                  <w:rStyle w:val="EnlacedeInternet"/>
                  <w:rFonts w:ascii="LegacySanITCBoo" w:hAnsi="LegacySanITCBoo"/>
                  <w:b/>
                  <w:sz w:val="24"/>
                  <w:szCs w:val="24"/>
                  <w:lang w:val="ca-ES"/>
                </w:rPr>
                <w:t>seguretatalimentaria@dgsanita.caib.es</w:t>
              </w:r>
            </w:hyperlink>
          </w:p>
          <w:p>
            <w:pPr>
              <w:pStyle w:val="Normal"/>
              <w:snapToGrid w:val="false"/>
              <w:spacing w:before="60" w:after="60"/>
              <w:rPr/>
            </w:pPr>
            <w:r>
              <w:rPr>
                <w:rFonts w:ascii="LegacySanITCBoo" w:hAnsi="LegacySanITCBoo"/>
                <w:b/>
                <w:sz w:val="24"/>
                <w:szCs w:val="24"/>
                <w:lang w:val="ca-ES"/>
              </w:rPr>
              <w:t>Fax: 971.176.368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701" w:right="1701" w:header="0" w:top="851" w:footer="0" w:bottom="1417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ahoma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compat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es-ES" w:eastAsia="es-ES" w:bidi="ar-SA"/>
    </w:rPr>
  </w:style>
  <w:style w:type="paragraph" w:styleId="Ttulo1">
    <w:name w:val="Heading 1"/>
    <w:basedOn w:val="Normal"/>
    <w:next w:val="Normal"/>
    <w:qFormat/>
    <w:pPr>
      <w:keepNext w:val="true"/>
      <w:suppressAutoHyphens w:val="true"/>
      <w:outlineLvl w:val="0"/>
    </w:pPr>
    <w:rPr>
      <w:rFonts w:ascii="LegacySanITCBoo" w:hAnsi="LegacySanITCBoo"/>
      <w:b/>
      <w:sz w:val="26"/>
      <w:lang w:val="ca-ES"/>
    </w:rPr>
  </w:style>
  <w:style w:type="character" w:styleId="DefaultParagraphFont" w:default="1">
    <w:name w:val="Default Paragraph Font"/>
    <w:semiHidden/>
    <w:qFormat/>
    <w:rPr/>
  </w:style>
  <w:style w:type="character" w:styleId="EnlacedeInternet">
    <w:name w:val="Enlace de Internet"/>
    <w:basedOn w:val="DefaultParagraphFont"/>
    <w:uiPriority w:val="99"/>
    <w:unhideWhenUsed/>
    <w:rsid w:val="003c6eff"/>
    <w:rPr>
      <w:color w:val="0000FF"/>
      <w:u w:val="single"/>
    </w:rPr>
  </w:style>
  <w:style w:type="character" w:styleId="ListLabel1">
    <w:name w:val="ListLabel 1"/>
    <w:qFormat/>
    <w:rPr>
      <w:rFonts w:ascii="LegacySanITCBoo" w:hAnsi="LegacySanITCBoo"/>
      <w:b/>
      <w:sz w:val="24"/>
      <w:szCs w:val="24"/>
      <w:lang w:val="ca-ES"/>
    </w:rPr>
  </w:style>
  <w:style w:type="character" w:styleId="ListLabel2">
    <w:name w:val="ListLabel 2"/>
    <w:qFormat/>
    <w:rPr>
      <w:rFonts w:ascii="LegacySanITCBoo" w:hAnsi="LegacySanITCBoo"/>
      <w:b/>
      <w:sz w:val="24"/>
      <w:szCs w:val="24"/>
      <w:lang w:val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Piedepgina">
    <w:name w:val="Footer"/>
    <w:basedOn w:val="Normal"/>
    <w:pPr>
      <w:tabs>
        <w:tab w:val="clear" w:pos="708"/>
        <w:tab w:val="center" w:pos="4252" w:leader="none"/>
        <w:tab w:val="right" w:pos="8504" w:leader="none"/>
      </w:tabs>
      <w:suppressAutoHyphens w:val="true"/>
    </w:pPr>
    <w:rPr>
      <w:lang w:val="es-ES_tradnl"/>
    </w:rPr>
  </w:style>
  <w:style w:type="paragraph" w:styleId="BalloonText">
    <w:name w:val="Balloon Text"/>
    <w:basedOn w:val="Normal"/>
    <w:semiHidden/>
    <w:qFormat/>
    <w:rsid w:val="004c079e"/>
    <w:pPr/>
    <w:rPr>
      <w:rFonts w:ascii="Tahoma" w:hAnsi="Tahoma" w:cs="Tahoma"/>
      <w:sz w:val="16"/>
      <w:szCs w:val="16"/>
    </w:rPr>
  </w:style>
  <w:style w:type="numbering" w:styleId="NoList" w:default="1">
    <w:name w:val="No List"/>
    <w:semiHidden/>
    <w:qFormat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seguretatalimentaria@dgsanita.caib.es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547D63-4F67-4343-A393-DF914B299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Application>LibreOffice/6.1.5.2$Windows_x86 LibreOffice_project/90f8dcf33c87b3705e78202e3df5142b201bd805</Application>
  <Pages>1</Pages>
  <Words>87</Words>
  <Characters>2075</Characters>
  <CharactersWithSpaces>2136</CharactersWithSpaces>
  <Paragraphs>33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2015-11-30T10:49:00Z</dcterms:created>
  <dc:creator>Secretaria General de la Conselleria de Educació i Cultura</dc:creator>
  <dc:description/>
  <dc:language>es-ES</dc:language>
  <cp:lastModifiedBy/>
  <cp:lastPrinted>2009-07-28T12:23:00Z</cp:lastPrinted>
  <dcterms:modified xsi:type="dcterms:W3CDTF">2019-06-06T10:18:00Z</dcterms:modified>
  <cp:revision>6</cp:revision>
  <dc:subject/>
  <dc:title>SOL·LICITUD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