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4921" w:rsidRDefault="00E14921" w:rsidP="00A554DC">
      <w:pPr>
        <w:spacing w:before="120" w:after="240" w:line="240" w:lineRule="auto"/>
        <w:jc w:val="center"/>
        <w:rPr>
          <w:rFonts w:ascii="Noto Sans" w:hAnsi="Noto Sans" w:cs="Noto Sans"/>
          <w:b/>
          <w:lang w:val="ca-ES"/>
        </w:rPr>
      </w:pPr>
    </w:p>
    <w:p w:rsidR="00F54BF4" w:rsidRDefault="00F54BF4" w:rsidP="00A554DC">
      <w:pPr>
        <w:spacing w:before="120" w:after="240" w:line="240" w:lineRule="auto"/>
        <w:jc w:val="center"/>
        <w:rPr>
          <w:rFonts w:ascii="Noto Sans" w:hAnsi="Noto Sans" w:cs="Noto Sans"/>
          <w:b/>
          <w:lang w:val="ca-ES"/>
        </w:rPr>
      </w:pPr>
      <w:r w:rsidRPr="00FE537A">
        <w:rPr>
          <w:rFonts w:ascii="Noto Sans" w:hAnsi="Noto Sans" w:cs="Noto Sans"/>
          <w:b/>
          <w:lang w:val="ca-ES"/>
        </w:rPr>
        <w:t>DECLARACIÓ</w:t>
      </w:r>
      <w:r w:rsidR="00DA4BAF">
        <w:rPr>
          <w:rFonts w:ascii="Noto Sans" w:hAnsi="Noto Sans" w:cs="Noto Sans"/>
          <w:b/>
          <w:lang w:val="ca-ES"/>
        </w:rPr>
        <w:t xml:space="preserve"> RESPONSABLE DE NO INCOMPATIBILI</w:t>
      </w:r>
      <w:r w:rsidR="004133EE">
        <w:rPr>
          <w:rFonts w:ascii="Noto Sans" w:hAnsi="Noto Sans" w:cs="Noto Sans"/>
          <w:b/>
          <w:lang w:val="ca-ES"/>
        </w:rPr>
        <w:t>TAT</w:t>
      </w:r>
      <w:r w:rsidR="00B64CCF" w:rsidRPr="00FE537A">
        <w:rPr>
          <w:rFonts w:ascii="Noto Sans" w:hAnsi="Noto Sans" w:cs="Noto Sans"/>
          <w:b/>
          <w:lang w:val="ca-ES"/>
        </w:rPr>
        <w:t xml:space="preserve"> DE</w:t>
      </w:r>
      <w:r w:rsidR="00095F72">
        <w:rPr>
          <w:rFonts w:ascii="Noto Sans" w:hAnsi="Noto Sans" w:cs="Noto Sans"/>
          <w:b/>
          <w:lang w:val="ca-ES"/>
        </w:rPr>
        <w:t>L</w:t>
      </w:r>
      <w:bookmarkStart w:id="0" w:name="_GoBack"/>
      <w:bookmarkEnd w:id="0"/>
      <w:r w:rsidR="004133EE">
        <w:rPr>
          <w:rFonts w:ascii="Noto Sans" w:hAnsi="Noto Sans" w:cs="Noto Sans"/>
          <w:b/>
          <w:lang w:val="ca-ES"/>
        </w:rPr>
        <w:t xml:space="preserve"> FARMACÈ</w:t>
      </w:r>
      <w:r w:rsidR="00B64CCF" w:rsidRPr="00FE537A">
        <w:rPr>
          <w:rFonts w:ascii="Noto Sans" w:hAnsi="Noto Sans" w:cs="Noto Sans"/>
          <w:b/>
          <w:lang w:val="ca-ES"/>
        </w:rPr>
        <w:t>UTIC</w:t>
      </w:r>
      <w:r w:rsidR="00DA4BAF">
        <w:rPr>
          <w:rFonts w:ascii="Noto Sans" w:hAnsi="Noto Sans" w:cs="Noto Sans"/>
          <w:b/>
          <w:lang w:val="ca-ES"/>
        </w:rPr>
        <w:t xml:space="preserve"> D</w:t>
      </w:r>
      <w:r w:rsidR="004133EE">
        <w:rPr>
          <w:rFonts w:ascii="Noto Sans" w:hAnsi="Noto Sans" w:cs="Noto Sans"/>
          <w:b/>
          <w:lang w:val="ca-ES"/>
        </w:rPr>
        <w:t>’</w:t>
      </w:r>
      <w:r w:rsidR="00BB0064">
        <w:rPr>
          <w:rFonts w:ascii="Noto Sans" w:hAnsi="Noto Sans" w:cs="Noto Sans"/>
          <w:b/>
          <w:lang w:val="ca-ES"/>
        </w:rPr>
        <w:t>HOSPITAL</w:t>
      </w:r>
    </w:p>
    <w:p w:rsidR="00A554DC" w:rsidRDefault="00A554DC" w:rsidP="00A554DC">
      <w:pPr>
        <w:spacing w:before="120" w:after="240" w:line="240" w:lineRule="auto"/>
        <w:jc w:val="center"/>
        <w:rPr>
          <w:rFonts w:ascii="Noto Sans" w:hAnsi="Noto Sans" w:cs="Noto Sans"/>
          <w:b/>
          <w:lang w:val="ca-ES"/>
        </w:rPr>
      </w:pPr>
    </w:p>
    <w:p w:rsidR="00A554DC" w:rsidRPr="00FE537A" w:rsidRDefault="00A554DC" w:rsidP="00033ED0">
      <w:pPr>
        <w:spacing w:before="240" w:after="360" w:line="240" w:lineRule="auto"/>
        <w:jc w:val="center"/>
        <w:rPr>
          <w:rFonts w:ascii="Noto Sans" w:hAnsi="Noto Sans" w:cs="Noto Sans"/>
          <w:b/>
          <w:lang w:val="ca-ES"/>
        </w:rPr>
      </w:pPr>
    </w:p>
    <w:p w:rsidR="00033ED0" w:rsidRDefault="00F54BF4" w:rsidP="00033ED0">
      <w:pPr>
        <w:spacing w:before="240" w:after="360" w:line="240" w:lineRule="auto"/>
        <w:jc w:val="both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>………………..........................……</w:t>
      </w:r>
      <w:r w:rsidR="006B324E">
        <w:rPr>
          <w:rFonts w:ascii="Noto Sans" w:hAnsi="Noto Sans" w:cs="Noto Sans"/>
          <w:lang w:val="ca-ES"/>
        </w:rPr>
        <w:t>.............</w:t>
      </w:r>
      <w:r w:rsidRPr="00FE537A">
        <w:rPr>
          <w:rFonts w:ascii="Noto Sans" w:hAnsi="Noto Sans" w:cs="Noto Sans"/>
          <w:lang w:val="ca-ES"/>
        </w:rPr>
        <w:t>………………….</w:t>
      </w:r>
      <w:r w:rsidR="00F50178" w:rsidRPr="00FE537A">
        <w:rPr>
          <w:rFonts w:ascii="Noto Sans" w:hAnsi="Noto Sans" w:cs="Noto Sans"/>
          <w:lang w:val="ca-ES"/>
        </w:rPr>
        <w:t>,</w:t>
      </w:r>
      <w:r w:rsidR="00DA4BAF">
        <w:rPr>
          <w:rFonts w:ascii="Noto Sans" w:hAnsi="Noto Sans" w:cs="Noto Sans"/>
          <w:lang w:val="ca-ES"/>
        </w:rPr>
        <w:t xml:space="preserve"> </w:t>
      </w:r>
      <w:r w:rsidR="004133EE">
        <w:rPr>
          <w:rFonts w:ascii="Noto Sans" w:hAnsi="Noto Sans" w:cs="Noto Sans"/>
          <w:lang w:val="ca-ES"/>
        </w:rPr>
        <w:t>amb</w:t>
      </w:r>
      <w:r w:rsidRPr="00FE537A">
        <w:rPr>
          <w:rFonts w:ascii="Noto Sans" w:hAnsi="Noto Sans" w:cs="Noto Sans"/>
          <w:lang w:val="ca-ES"/>
        </w:rPr>
        <w:t xml:space="preserve"> DNI</w:t>
      </w:r>
      <w:r w:rsidR="00DA4BAF">
        <w:rPr>
          <w:rFonts w:ascii="Noto Sans" w:hAnsi="Noto Sans" w:cs="Noto Sans"/>
          <w:lang w:val="ca-ES"/>
        </w:rPr>
        <w:t xml:space="preserve"> ……...…</w:t>
      </w:r>
      <w:r w:rsidR="006B324E">
        <w:rPr>
          <w:rFonts w:ascii="Noto Sans" w:hAnsi="Noto Sans" w:cs="Noto Sans"/>
          <w:lang w:val="ca-ES"/>
        </w:rPr>
        <w:t>..............</w:t>
      </w:r>
      <w:r w:rsidR="00DA4BAF">
        <w:rPr>
          <w:rFonts w:ascii="Noto Sans" w:hAnsi="Noto Sans" w:cs="Noto Sans"/>
          <w:lang w:val="ca-ES"/>
        </w:rPr>
        <w:t xml:space="preserve">…….. i núm. de </w:t>
      </w:r>
    </w:p>
    <w:p w:rsidR="00033ED0" w:rsidRDefault="00FB535A" w:rsidP="00033ED0">
      <w:pPr>
        <w:spacing w:before="240" w:after="360" w:line="240" w:lineRule="auto"/>
        <w:jc w:val="both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 xml:space="preserve">col·legiat/col·legiada </w:t>
      </w:r>
      <w:r w:rsidR="00DA4BAF">
        <w:rPr>
          <w:rFonts w:ascii="Noto Sans" w:hAnsi="Noto Sans" w:cs="Noto Sans"/>
          <w:lang w:val="ca-ES"/>
        </w:rPr>
        <w:t xml:space="preserve">…...…..... </w:t>
      </w:r>
      <w:r w:rsidRPr="00FE537A">
        <w:rPr>
          <w:rFonts w:ascii="Noto Sans" w:hAnsi="Noto Sans" w:cs="Noto Sans"/>
          <w:lang w:val="ca-ES"/>
        </w:rPr>
        <w:t>en el Col·legi Oficial de Farmacèutics de</w:t>
      </w:r>
      <w:r w:rsidR="006B324E">
        <w:rPr>
          <w:rFonts w:ascii="Noto Sans" w:hAnsi="Noto Sans" w:cs="Noto Sans"/>
          <w:lang w:val="ca-ES"/>
        </w:rPr>
        <w:t>..................................</w:t>
      </w:r>
    </w:p>
    <w:p w:rsidR="00F50178" w:rsidRPr="00FE537A" w:rsidRDefault="005E5879" w:rsidP="00033ED0">
      <w:pPr>
        <w:spacing w:before="240" w:after="360" w:line="240" w:lineRule="auto"/>
        <w:jc w:val="both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 xml:space="preserve"> ...........................</w:t>
      </w:r>
      <w:r w:rsidR="005746A8">
        <w:rPr>
          <w:rFonts w:ascii="Noto Sans" w:hAnsi="Noto Sans" w:cs="Noto Sans"/>
          <w:lang w:val="ca-ES"/>
        </w:rPr>
        <w:t>...</w:t>
      </w:r>
      <w:r w:rsidR="00033ED0">
        <w:rPr>
          <w:rFonts w:ascii="Noto Sans" w:hAnsi="Noto Sans" w:cs="Noto Sans"/>
          <w:lang w:val="ca-ES"/>
        </w:rPr>
        <w:t>......................................</w:t>
      </w:r>
      <w:r w:rsidRPr="00FE537A">
        <w:rPr>
          <w:rFonts w:ascii="Noto Sans" w:hAnsi="Noto Sans" w:cs="Noto Sans"/>
          <w:lang w:val="ca-ES"/>
        </w:rPr>
        <w:t>.</w:t>
      </w:r>
      <w:r w:rsidR="006B324E">
        <w:rPr>
          <w:rFonts w:ascii="Noto Sans" w:hAnsi="Noto Sans" w:cs="Noto Sans"/>
          <w:lang w:val="ca-ES"/>
        </w:rPr>
        <w:t>...................................................................................</w:t>
      </w:r>
    </w:p>
    <w:p w:rsidR="00033ED0" w:rsidRDefault="00FB535A" w:rsidP="00033ED0">
      <w:pPr>
        <w:spacing w:before="120" w:after="120" w:line="240" w:lineRule="auto"/>
        <w:jc w:val="both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 xml:space="preserve">Manifest que no </w:t>
      </w:r>
      <w:proofErr w:type="spellStart"/>
      <w:r w:rsidRPr="00FE537A">
        <w:rPr>
          <w:rFonts w:ascii="Noto Sans" w:hAnsi="Noto Sans" w:cs="Noto Sans"/>
          <w:lang w:val="ca-ES"/>
        </w:rPr>
        <w:t>incorr</w:t>
      </w:r>
      <w:proofErr w:type="spellEnd"/>
      <w:r w:rsidRPr="00FE537A">
        <w:rPr>
          <w:rFonts w:ascii="Noto Sans" w:hAnsi="Noto Sans" w:cs="Noto Sans"/>
          <w:lang w:val="ca-ES"/>
        </w:rPr>
        <w:t xml:space="preserve"> en cap causa d’incompatibilitat </w:t>
      </w:r>
      <w:r>
        <w:rPr>
          <w:rFonts w:ascii="Noto Sans" w:hAnsi="Noto Sans" w:cs="Noto Sans"/>
          <w:lang w:val="ca-ES"/>
        </w:rPr>
        <w:t xml:space="preserve">professional ni horària per ser </w:t>
      </w:r>
      <w:r w:rsidRPr="00FE537A">
        <w:rPr>
          <w:rFonts w:ascii="Noto Sans" w:hAnsi="Noto Sans" w:cs="Noto Sans"/>
          <w:lang w:val="ca-ES"/>
        </w:rPr>
        <w:t>nomenat</w:t>
      </w:r>
      <w:r>
        <w:rPr>
          <w:rFonts w:ascii="Noto Sans" w:hAnsi="Noto Sans" w:cs="Noto Sans"/>
          <w:lang w:val="ca-ES"/>
        </w:rPr>
        <w:t>/da</w:t>
      </w:r>
      <w:r w:rsidRPr="00FE537A">
        <w:rPr>
          <w:rFonts w:ascii="Noto Sans" w:hAnsi="Noto Sans" w:cs="Noto Sans"/>
          <w:lang w:val="ca-ES"/>
        </w:rPr>
        <w:t xml:space="preserve"> farmacèutic</w:t>
      </w:r>
      <w:r>
        <w:rPr>
          <w:rFonts w:ascii="Noto Sans" w:hAnsi="Noto Sans" w:cs="Noto Sans"/>
          <w:lang w:val="ca-ES"/>
        </w:rPr>
        <w:t xml:space="preserve">/a </w:t>
      </w:r>
      <w:r w:rsidR="00BB0064">
        <w:rPr>
          <w:rFonts w:ascii="Noto Sans" w:hAnsi="Noto Sans" w:cs="Noto Sans"/>
          <w:lang w:val="ca-ES"/>
        </w:rPr>
        <w:t xml:space="preserve">responsable del </w:t>
      </w:r>
    </w:p>
    <w:p w:rsidR="00A554DC" w:rsidRDefault="005746A8" w:rsidP="00033ED0">
      <w:pPr>
        <w:spacing w:before="120" w:after="120" w:line="240" w:lineRule="auto"/>
        <w:jc w:val="both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(</w:t>
      </w:r>
      <w:r w:rsidR="00033ED0">
        <w:rPr>
          <w:rFonts w:ascii="Noto Sans" w:hAnsi="Noto Sans" w:cs="Noto Sans"/>
          <w:sz w:val="18"/>
          <w:szCs w:val="18"/>
          <w:lang w:val="ca-ES"/>
        </w:rPr>
        <w:t xml:space="preserve">marcar la </w:t>
      </w:r>
      <w:r w:rsidRPr="005746A8">
        <w:rPr>
          <w:rFonts w:ascii="Noto Sans" w:hAnsi="Noto Sans" w:cs="Noto Sans"/>
          <w:sz w:val="18"/>
          <w:szCs w:val="18"/>
          <w:lang w:val="ca-ES"/>
        </w:rPr>
        <w:t>opció correcta</w:t>
      </w:r>
      <w:r w:rsidR="00FB535A">
        <w:rPr>
          <w:rFonts w:ascii="Noto Sans" w:hAnsi="Noto Sans" w:cs="Noto Sans"/>
          <w:sz w:val="18"/>
          <w:szCs w:val="18"/>
          <w:lang w:val="ca-ES"/>
        </w:rPr>
        <w:t xml:space="preserve"> i</w:t>
      </w:r>
      <w:r w:rsidR="00033ED0">
        <w:rPr>
          <w:rFonts w:ascii="Noto Sans" w:hAnsi="Noto Sans" w:cs="Noto Sans"/>
          <w:sz w:val="18"/>
          <w:szCs w:val="18"/>
          <w:lang w:val="ca-ES"/>
        </w:rPr>
        <w:t xml:space="preserve"> </w:t>
      </w:r>
      <w:r w:rsidR="00B413A5">
        <w:rPr>
          <w:rFonts w:ascii="Noto Sans" w:hAnsi="Noto Sans" w:cs="Noto Sans"/>
          <w:sz w:val="18"/>
          <w:szCs w:val="18"/>
          <w:lang w:val="ca-ES"/>
        </w:rPr>
        <w:t>emple</w:t>
      </w:r>
      <w:r w:rsidR="00033ED0">
        <w:rPr>
          <w:rFonts w:ascii="Noto Sans" w:hAnsi="Noto Sans" w:cs="Noto Sans"/>
          <w:sz w:val="18"/>
          <w:szCs w:val="18"/>
          <w:lang w:val="ca-ES"/>
        </w:rPr>
        <w:t>nar el nom del centr</w:t>
      </w:r>
      <w:r w:rsidR="00FB535A">
        <w:rPr>
          <w:rFonts w:ascii="Noto Sans" w:hAnsi="Noto Sans" w:cs="Noto Sans"/>
          <w:sz w:val="18"/>
          <w:szCs w:val="18"/>
          <w:lang w:val="ca-ES"/>
        </w:rPr>
        <w:t>e</w:t>
      </w:r>
      <w:r>
        <w:rPr>
          <w:rFonts w:ascii="Noto Sans" w:hAnsi="Noto Sans" w:cs="Noto Sans"/>
          <w:lang w:val="ca-ES"/>
        </w:rPr>
        <w:t>)</w:t>
      </w:r>
      <w:r w:rsidR="00A554DC">
        <w:rPr>
          <w:rFonts w:ascii="Noto Sans" w:hAnsi="Noto Sans" w:cs="Noto Sans"/>
          <w:lang w:val="ca-ES"/>
        </w:rPr>
        <w:t>:</w:t>
      </w:r>
    </w:p>
    <w:p w:rsidR="00033ED0" w:rsidRPr="00033ED0" w:rsidRDefault="00033ED0" w:rsidP="00033ED0">
      <w:pPr>
        <w:spacing w:before="120" w:after="120" w:line="240" w:lineRule="auto"/>
        <w:jc w:val="both"/>
        <w:rPr>
          <w:rFonts w:ascii="Noto Sans" w:hAnsi="Noto Sans" w:cs="Noto Sans"/>
          <w:sz w:val="18"/>
          <w:szCs w:val="18"/>
          <w:lang w:val="ca-ES"/>
        </w:rPr>
      </w:pPr>
    </w:p>
    <w:p w:rsidR="00033ED0" w:rsidRDefault="00095F72" w:rsidP="00FB535A">
      <w:pPr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sdt>
        <w:sdtPr>
          <w:rPr>
            <w:rFonts w:ascii="Noto Sans" w:hAnsi="Noto Sans" w:cs="Noto Sans"/>
            <w:sz w:val="32"/>
            <w:lang w:val="ca-ES"/>
          </w:rPr>
          <w:id w:val="-8654441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08CA">
            <w:rPr>
              <w:rFonts w:ascii="MS Gothic" w:eastAsia="MS Gothic" w:hAnsi="MS Gothic" w:cs="Noto Sans" w:hint="eastAsia"/>
              <w:sz w:val="32"/>
              <w:lang w:val="ca-ES"/>
            </w:rPr>
            <w:t>☐</w:t>
          </w:r>
        </w:sdtContent>
      </w:sdt>
      <w:r w:rsidR="00FB535A">
        <w:rPr>
          <w:rFonts w:ascii="Noto Sans" w:hAnsi="Noto Sans" w:cs="Noto Sans"/>
          <w:sz w:val="32"/>
          <w:lang w:val="ca-ES"/>
        </w:rPr>
        <w:t xml:space="preserve">   </w:t>
      </w:r>
      <w:r w:rsidR="00FB535A">
        <w:rPr>
          <w:rFonts w:ascii="Noto Sans" w:hAnsi="Noto Sans" w:cs="Noto Sans"/>
          <w:lang w:val="ca-ES"/>
        </w:rPr>
        <w:t xml:space="preserve">Servei </w:t>
      </w:r>
      <w:r w:rsidR="004D14A6">
        <w:rPr>
          <w:rFonts w:ascii="Noto Sans" w:hAnsi="Noto Sans" w:cs="Noto Sans"/>
          <w:lang w:val="ca-ES"/>
        </w:rPr>
        <w:t>de farm</w:t>
      </w:r>
      <w:r w:rsidR="00FB535A">
        <w:rPr>
          <w:rFonts w:ascii="Noto Sans" w:hAnsi="Noto Sans" w:cs="Noto Sans"/>
          <w:lang w:val="ca-ES"/>
        </w:rPr>
        <w:t>à</w:t>
      </w:r>
      <w:r w:rsidR="00BB0064">
        <w:rPr>
          <w:rFonts w:ascii="Noto Sans" w:hAnsi="Noto Sans" w:cs="Noto Sans"/>
          <w:lang w:val="ca-ES"/>
        </w:rPr>
        <w:t xml:space="preserve">cia </w:t>
      </w:r>
      <w:r w:rsidR="00FB535A">
        <w:rPr>
          <w:rFonts w:ascii="Noto Sans" w:hAnsi="Noto Sans" w:cs="Noto Sans"/>
          <w:lang w:val="ca-ES"/>
        </w:rPr>
        <w:t>del centre</w:t>
      </w:r>
      <w:r w:rsidR="00BB0064">
        <w:rPr>
          <w:rFonts w:ascii="Noto Sans" w:hAnsi="Noto Sans" w:cs="Noto Sans"/>
          <w:lang w:val="ca-ES"/>
        </w:rPr>
        <w:t xml:space="preserve"> hospitalari</w:t>
      </w:r>
      <w:r w:rsidR="00033ED0">
        <w:rPr>
          <w:rFonts w:ascii="Noto Sans" w:hAnsi="Noto Sans" w:cs="Noto Sans"/>
          <w:lang w:val="ca-ES"/>
        </w:rPr>
        <w:t>: ...........</w:t>
      </w:r>
      <w:r w:rsidR="004133EE">
        <w:rPr>
          <w:rFonts w:ascii="Noto Sans" w:hAnsi="Noto Sans" w:cs="Noto Sans"/>
          <w:lang w:val="ca-ES"/>
        </w:rPr>
        <w:t>.</w:t>
      </w:r>
      <w:r w:rsidR="00033ED0">
        <w:rPr>
          <w:rFonts w:ascii="Noto Sans" w:hAnsi="Noto Sans" w:cs="Noto Sans"/>
          <w:lang w:val="ca-ES"/>
        </w:rPr>
        <w:t>....................................................</w:t>
      </w:r>
      <w:r w:rsidR="006B324E">
        <w:rPr>
          <w:rFonts w:ascii="Noto Sans" w:hAnsi="Noto Sans" w:cs="Noto Sans"/>
          <w:lang w:val="ca-ES"/>
        </w:rPr>
        <w:t>........</w:t>
      </w:r>
    </w:p>
    <w:p w:rsidR="00A554DC" w:rsidRDefault="00BB0064" w:rsidP="00FB535A">
      <w:pPr>
        <w:spacing w:before="120" w:after="240" w:line="240" w:lineRule="auto"/>
        <w:ind w:firstLine="426"/>
        <w:jc w:val="both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..................................................................</w:t>
      </w:r>
      <w:r w:rsidR="00033ED0">
        <w:rPr>
          <w:rFonts w:ascii="Noto Sans" w:hAnsi="Noto Sans" w:cs="Noto Sans"/>
          <w:lang w:val="ca-ES"/>
        </w:rPr>
        <w:t>...........................................................................</w:t>
      </w:r>
      <w:r w:rsidR="006B324E">
        <w:rPr>
          <w:rFonts w:ascii="Noto Sans" w:hAnsi="Noto Sans" w:cs="Noto Sans"/>
          <w:lang w:val="ca-ES"/>
        </w:rPr>
        <w:t>.....</w:t>
      </w:r>
    </w:p>
    <w:p w:rsidR="00033ED0" w:rsidRDefault="00095F72" w:rsidP="00FB535A">
      <w:pPr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sdt>
        <w:sdtPr>
          <w:rPr>
            <w:rFonts w:ascii="Noto Sans" w:hAnsi="Noto Sans" w:cs="Noto Sans"/>
            <w:sz w:val="32"/>
            <w:lang w:val="ca-ES"/>
          </w:rPr>
          <w:id w:val="-5765162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535A">
            <w:rPr>
              <w:rFonts w:ascii="MS Gothic" w:eastAsia="MS Gothic" w:hAnsi="MS Gothic" w:cs="Noto Sans" w:hint="eastAsia"/>
              <w:sz w:val="32"/>
              <w:lang w:val="ca-ES"/>
            </w:rPr>
            <w:t>☐</w:t>
          </w:r>
        </w:sdtContent>
      </w:sdt>
      <w:r w:rsidR="00D86658">
        <w:rPr>
          <w:rFonts w:ascii="Noto Sans" w:hAnsi="Noto Sans" w:cs="Noto Sans"/>
          <w:lang w:val="ca-ES"/>
        </w:rPr>
        <w:t xml:space="preserve">   Di</w:t>
      </w:r>
      <w:r w:rsidR="00FB535A">
        <w:rPr>
          <w:rFonts w:ascii="Noto Sans" w:hAnsi="Noto Sans" w:cs="Noto Sans"/>
          <w:lang w:val="ca-ES"/>
        </w:rPr>
        <w:t>pò</w:t>
      </w:r>
      <w:r w:rsidR="00BB0064">
        <w:rPr>
          <w:rFonts w:ascii="Noto Sans" w:hAnsi="Noto Sans" w:cs="Noto Sans"/>
          <w:lang w:val="ca-ES"/>
        </w:rPr>
        <w:t>sit</w:t>
      </w:r>
      <w:r w:rsidR="004D14A6">
        <w:rPr>
          <w:rFonts w:ascii="Noto Sans" w:hAnsi="Noto Sans" w:cs="Noto Sans"/>
          <w:lang w:val="ca-ES"/>
        </w:rPr>
        <w:t xml:space="preserve"> </w:t>
      </w:r>
      <w:r w:rsidR="00BB0064">
        <w:rPr>
          <w:rFonts w:ascii="Noto Sans" w:hAnsi="Noto Sans" w:cs="Noto Sans"/>
          <w:lang w:val="ca-ES"/>
        </w:rPr>
        <w:t>de medicaments</w:t>
      </w:r>
      <w:r w:rsidR="00FB535A">
        <w:rPr>
          <w:rFonts w:ascii="Noto Sans" w:hAnsi="Noto Sans" w:cs="Noto Sans"/>
          <w:lang w:val="ca-ES"/>
        </w:rPr>
        <w:t xml:space="preserve"> del centre</w:t>
      </w:r>
      <w:r w:rsidR="00BB0064">
        <w:rPr>
          <w:rFonts w:ascii="Noto Sans" w:hAnsi="Noto Sans" w:cs="Noto Sans"/>
          <w:lang w:val="ca-ES"/>
        </w:rPr>
        <w:t xml:space="preserve"> sociosanitari</w:t>
      </w:r>
      <w:r w:rsidR="00FB535A">
        <w:rPr>
          <w:rFonts w:ascii="Noto Sans" w:hAnsi="Noto Sans" w:cs="Noto Sans"/>
          <w:lang w:val="ca-ES"/>
        </w:rPr>
        <w:t>/penitenciari</w:t>
      </w:r>
      <w:r w:rsidR="00033ED0">
        <w:rPr>
          <w:rFonts w:ascii="Noto Sans" w:hAnsi="Noto Sans" w:cs="Noto Sans"/>
          <w:lang w:val="ca-ES"/>
        </w:rPr>
        <w:t>: .......................</w:t>
      </w:r>
      <w:r w:rsidR="006B324E">
        <w:rPr>
          <w:rFonts w:ascii="Noto Sans" w:hAnsi="Noto Sans" w:cs="Noto Sans"/>
          <w:lang w:val="ca-ES"/>
        </w:rPr>
        <w:t>..............</w:t>
      </w:r>
    </w:p>
    <w:p w:rsidR="00A554DC" w:rsidRDefault="005233CA" w:rsidP="00FB535A">
      <w:pPr>
        <w:spacing w:before="120" w:after="240" w:line="240" w:lineRule="auto"/>
        <w:ind w:firstLine="426"/>
        <w:jc w:val="both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.................</w:t>
      </w:r>
      <w:r w:rsidR="004D14A6">
        <w:rPr>
          <w:rFonts w:ascii="Noto Sans" w:hAnsi="Noto Sans" w:cs="Noto Sans"/>
          <w:lang w:val="ca-ES"/>
        </w:rPr>
        <w:t>.........</w:t>
      </w:r>
      <w:r w:rsidR="00033ED0">
        <w:rPr>
          <w:rFonts w:ascii="Noto Sans" w:hAnsi="Noto Sans" w:cs="Noto Sans"/>
          <w:lang w:val="ca-ES"/>
        </w:rPr>
        <w:t>..................................................................................................................</w:t>
      </w:r>
      <w:r w:rsidR="006B324E">
        <w:rPr>
          <w:rFonts w:ascii="Noto Sans" w:hAnsi="Noto Sans" w:cs="Noto Sans"/>
          <w:lang w:val="ca-ES"/>
        </w:rPr>
        <w:t>.....</w:t>
      </w:r>
      <w:r w:rsidR="00033ED0">
        <w:rPr>
          <w:rFonts w:ascii="Noto Sans" w:hAnsi="Noto Sans" w:cs="Noto Sans"/>
          <w:lang w:val="ca-ES"/>
        </w:rPr>
        <w:t>,</w:t>
      </w:r>
    </w:p>
    <w:p w:rsidR="00033ED0" w:rsidRDefault="00033ED0" w:rsidP="00A554DC">
      <w:pPr>
        <w:spacing w:before="120" w:after="240" w:line="240" w:lineRule="auto"/>
        <w:ind w:firstLine="709"/>
        <w:jc w:val="both"/>
        <w:rPr>
          <w:rFonts w:ascii="Noto Sans" w:hAnsi="Noto Sans" w:cs="Noto Sans"/>
          <w:lang w:val="ca-ES"/>
        </w:rPr>
      </w:pPr>
    </w:p>
    <w:p w:rsidR="00F54BF4" w:rsidRDefault="00FB535A" w:rsidP="00A554DC">
      <w:pPr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>d’acord amb l’article 67 de la Llei 7/1998, de 12 de novembre, d’ordenació farmacèutica de les Illes Balears, així com amb la resta de la legislació vigent aplicable en la matèria.</w:t>
      </w:r>
    </w:p>
    <w:p w:rsidR="00A554DC" w:rsidRPr="00FE537A" w:rsidRDefault="00A554DC" w:rsidP="00A554DC">
      <w:pPr>
        <w:spacing w:before="120" w:after="240" w:line="240" w:lineRule="auto"/>
        <w:jc w:val="both"/>
        <w:rPr>
          <w:rFonts w:ascii="Noto Sans" w:hAnsi="Noto Sans" w:cs="Noto Sans"/>
          <w:lang w:val="ca-ES"/>
        </w:rPr>
      </w:pPr>
    </w:p>
    <w:p w:rsidR="00E3659E" w:rsidRPr="00FE537A" w:rsidRDefault="00E3659E" w:rsidP="00A554DC">
      <w:pPr>
        <w:spacing w:before="120" w:after="240" w:line="240" w:lineRule="auto"/>
        <w:ind w:left="-1559" w:right="-1559" w:firstLine="1559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>................., ...... d...................... de 20.....</w:t>
      </w:r>
    </w:p>
    <w:p w:rsidR="00F54BF4" w:rsidRPr="00FE537A" w:rsidRDefault="00E3659E" w:rsidP="00A554DC">
      <w:pPr>
        <w:spacing w:before="120" w:after="240" w:line="240" w:lineRule="auto"/>
        <w:ind w:left="-1560" w:right="-1561" w:firstLine="1560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>[rúbrica]</w:t>
      </w:r>
    </w:p>
    <w:sectPr w:rsidR="00F54BF4" w:rsidRPr="00FE537A" w:rsidSect="00F50178">
      <w:headerReference w:type="default" r:id="rId6"/>
      <w:footerReference w:type="default" r:id="rId7"/>
      <w:pgSz w:w="11906" w:h="16838"/>
      <w:pgMar w:top="1985" w:right="1134" w:bottom="22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0E09" w:rsidRDefault="00860E09" w:rsidP="00F54BF4">
      <w:pPr>
        <w:spacing w:after="0" w:line="240" w:lineRule="auto"/>
      </w:pPr>
      <w:r>
        <w:separator/>
      </w:r>
    </w:p>
  </w:endnote>
  <w:endnote w:type="continuationSeparator" w:id="0">
    <w:p w:rsidR="00860E09" w:rsidRDefault="00860E09" w:rsidP="00F54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BF4" w:rsidRPr="00FE537A" w:rsidRDefault="00E3659E" w:rsidP="00E3659E">
    <w:pPr>
      <w:pStyle w:val="Ttulo2"/>
      <w:ind w:left="-426"/>
      <w:jc w:val="left"/>
      <w:rPr>
        <w:rFonts w:ascii="Noto Sans" w:hAnsi="Noto Sans" w:cs="Noto Sans"/>
        <w:sz w:val="22"/>
        <w:szCs w:val="22"/>
      </w:rPr>
    </w:pPr>
    <w:r w:rsidRPr="00FE537A">
      <w:rPr>
        <w:rFonts w:ascii="Noto Sans" w:hAnsi="Noto Sans" w:cs="Noto Sans"/>
        <w:sz w:val="22"/>
        <w:szCs w:val="22"/>
      </w:rPr>
      <w:t xml:space="preserve">DIRECCIÓ GENERAL DE </w:t>
    </w:r>
    <w:r w:rsidR="00484189">
      <w:rPr>
        <w:rFonts w:ascii="Noto Sans" w:hAnsi="Noto Sans" w:cs="Noto Sans"/>
        <w:sz w:val="22"/>
        <w:szCs w:val="22"/>
      </w:rPr>
      <w:t>PRESTACIONS</w:t>
    </w:r>
    <w:r w:rsidR="00DD4269">
      <w:rPr>
        <w:rFonts w:ascii="Noto Sans" w:hAnsi="Noto Sans" w:cs="Noto Sans"/>
        <w:sz w:val="22"/>
        <w:szCs w:val="22"/>
      </w:rPr>
      <w:t xml:space="preserve">, </w:t>
    </w:r>
    <w:r w:rsidRPr="00FE537A">
      <w:rPr>
        <w:rFonts w:ascii="Noto Sans" w:hAnsi="Noto Sans" w:cs="Noto Sans"/>
        <w:sz w:val="22"/>
        <w:szCs w:val="22"/>
      </w:rPr>
      <w:t>FARMÀCIA</w:t>
    </w:r>
    <w:r w:rsidR="00DD4269">
      <w:rPr>
        <w:rFonts w:ascii="Noto Sans" w:hAnsi="Noto Sans" w:cs="Noto Sans"/>
        <w:sz w:val="22"/>
        <w:szCs w:val="22"/>
      </w:rPr>
      <w:t xml:space="preserve"> I CONSUM</w:t>
    </w:r>
    <w:r w:rsidRPr="00FE537A">
      <w:rPr>
        <w:rFonts w:ascii="Noto Sans" w:hAnsi="Noto Sans" w:cs="Noto Sans"/>
        <w:sz w:val="22"/>
        <w:szCs w:val="22"/>
      </w:rPr>
      <w:t>. CONSELLERIA DE SALUT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0E09" w:rsidRDefault="00860E09" w:rsidP="00F54BF4">
      <w:pPr>
        <w:spacing w:after="0" w:line="240" w:lineRule="auto"/>
      </w:pPr>
      <w:r>
        <w:separator/>
      </w:r>
    </w:p>
  </w:footnote>
  <w:footnote w:type="continuationSeparator" w:id="0">
    <w:p w:rsidR="00860E09" w:rsidRDefault="00860E09" w:rsidP="00F54B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4269" w:rsidRDefault="004133EE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-637540</wp:posOffset>
          </wp:positionH>
          <wp:positionV relativeFrom="paragraph">
            <wp:posOffset>-60960</wp:posOffset>
          </wp:positionV>
          <wp:extent cx="2439670" cy="638175"/>
          <wp:effectExtent l="0" t="0" r="0" b="0"/>
          <wp:wrapNone/>
          <wp:docPr id="1" name="Imagen 1" descr="Logo DG Prestacions, Farmàcia i Consu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DG Prestacions, Farmàcia i Consu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9670" cy="638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BF4"/>
    <w:rsid w:val="00033ED0"/>
    <w:rsid w:val="00095F72"/>
    <w:rsid w:val="000D5348"/>
    <w:rsid w:val="000E08CA"/>
    <w:rsid w:val="000E3596"/>
    <w:rsid w:val="00114E8A"/>
    <w:rsid w:val="001530C1"/>
    <w:rsid w:val="00216D7F"/>
    <w:rsid w:val="003A1B2F"/>
    <w:rsid w:val="003D6F72"/>
    <w:rsid w:val="003E04EB"/>
    <w:rsid w:val="00411D9B"/>
    <w:rsid w:val="004133EE"/>
    <w:rsid w:val="004322EF"/>
    <w:rsid w:val="00484189"/>
    <w:rsid w:val="004D14A6"/>
    <w:rsid w:val="004F3741"/>
    <w:rsid w:val="005233CA"/>
    <w:rsid w:val="005746A8"/>
    <w:rsid w:val="00590BED"/>
    <w:rsid w:val="005A14C1"/>
    <w:rsid w:val="005D4CAF"/>
    <w:rsid w:val="005E5879"/>
    <w:rsid w:val="005F4E91"/>
    <w:rsid w:val="00644AA0"/>
    <w:rsid w:val="006A7F3A"/>
    <w:rsid w:val="006B324E"/>
    <w:rsid w:val="0070679D"/>
    <w:rsid w:val="00722C2C"/>
    <w:rsid w:val="00753691"/>
    <w:rsid w:val="007570D0"/>
    <w:rsid w:val="007668A2"/>
    <w:rsid w:val="00777EBB"/>
    <w:rsid w:val="00816836"/>
    <w:rsid w:val="008313B4"/>
    <w:rsid w:val="00834AA5"/>
    <w:rsid w:val="0085179C"/>
    <w:rsid w:val="00860E09"/>
    <w:rsid w:val="00894B8E"/>
    <w:rsid w:val="00961BE0"/>
    <w:rsid w:val="00974A38"/>
    <w:rsid w:val="00A54E64"/>
    <w:rsid w:val="00A554DC"/>
    <w:rsid w:val="00A85202"/>
    <w:rsid w:val="00B413A5"/>
    <w:rsid w:val="00B64CCF"/>
    <w:rsid w:val="00BB0064"/>
    <w:rsid w:val="00BF29B3"/>
    <w:rsid w:val="00D17017"/>
    <w:rsid w:val="00D2020F"/>
    <w:rsid w:val="00D86658"/>
    <w:rsid w:val="00DA4BAF"/>
    <w:rsid w:val="00DC6752"/>
    <w:rsid w:val="00DD4269"/>
    <w:rsid w:val="00DF6111"/>
    <w:rsid w:val="00E14921"/>
    <w:rsid w:val="00E3659E"/>
    <w:rsid w:val="00E6458D"/>
    <w:rsid w:val="00E66C66"/>
    <w:rsid w:val="00E95754"/>
    <w:rsid w:val="00F24407"/>
    <w:rsid w:val="00F50178"/>
    <w:rsid w:val="00F54BF4"/>
    <w:rsid w:val="00F634AE"/>
    <w:rsid w:val="00FB535A"/>
    <w:rsid w:val="00FB6B31"/>
    <w:rsid w:val="00FE5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5EC78B12"/>
  <w15:chartTrackingRefBased/>
  <w15:docId w15:val="{E74076B7-B2DC-4BC7-9277-83CA1AE78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20F"/>
    <w:pPr>
      <w:spacing w:after="200" w:line="276" w:lineRule="auto"/>
    </w:pPr>
    <w:rPr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qFormat/>
    <w:rsid w:val="00E3659E"/>
    <w:pPr>
      <w:keepNext/>
      <w:spacing w:after="0" w:line="240" w:lineRule="auto"/>
      <w:ind w:left="-1560" w:right="-1561"/>
      <w:jc w:val="center"/>
      <w:outlineLvl w:val="1"/>
    </w:pPr>
    <w:rPr>
      <w:rFonts w:ascii="Arial" w:eastAsia="Times New Roman" w:hAnsi="Arial"/>
      <w:b/>
      <w:sz w:val="24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54BF4"/>
  </w:style>
  <w:style w:type="paragraph" w:styleId="Piedepgina">
    <w:name w:val="footer"/>
    <w:basedOn w:val="Normal"/>
    <w:link w:val="Piedepgina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54BF4"/>
  </w:style>
  <w:style w:type="paragraph" w:styleId="Textodeglobo">
    <w:name w:val="Balloon Text"/>
    <w:basedOn w:val="Normal"/>
    <w:link w:val="TextodegloboCar"/>
    <w:uiPriority w:val="99"/>
    <w:semiHidden/>
    <w:unhideWhenUsed/>
    <w:rsid w:val="00F54B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54BF4"/>
    <w:rPr>
      <w:rFonts w:ascii="Tahoma" w:hAnsi="Tahoma" w:cs="Tahoma"/>
      <w:sz w:val="16"/>
      <w:szCs w:val="16"/>
    </w:rPr>
  </w:style>
  <w:style w:type="character" w:customStyle="1" w:styleId="Ttulo2Car">
    <w:name w:val="Título 2 Car"/>
    <w:link w:val="Ttulo2"/>
    <w:rsid w:val="00E3659E"/>
    <w:rPr>
      <w:rFonts w:ascii="Arial" w:eastAsia="Times New Roman" w:hAnsi="Arial"/>
      <w:b/>
      <w:sz w:val="24"/>
      <w:lang w:val="ca-ES"/>
    </w:rPr>
  </w:style>
  <w:style w:type="table" w:styleId="Tablaconcuadrcula">
    <w:name w:val="Table Grid"/>
    <w:basedOn w:val="Tablanormal"/>
    <w:uiPriority w:val="59"/>
    <w:rsid w:val="00A554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B535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216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u105637</dc:creator>
  <cp:keywords/>
  <dc:description/>
  <cp:lastModifiedBy>Margalida Auba Amer Esteva</cp:lastModifiedBy>
  <cp:revision>6</cp:revision>
  <cp:lastPrinted>2025-04-30T08:14:00Z</cp:lastPrinted>
  <dcterms:created xsi:type="dcterms:W3CDTF">2025-04-30T10:52:00Z</dcterms:created>
  <dcterms:modified xsi:type="dcterms:W3CDTF">2025-04-30T11:39:00Z</dcterms:modified>
</cp:coreProperties>
</file>