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3D50" w:rsidRPr="00FD445C" w:rsidRDefault="00177BF0" w:rsidP="008B65BF">
      <w:pPr>
        <w:spacing w:after="0" w:line="240" w:lineRule="auto"/>
        <w:jc w:val="both"/>
        <w:rPr>
          <w:lang w:val="es-ES"/>
        </w:rPr>
      </w:pPr>
    </w:p>
    <w:p w:rsidR="008D0F3B" w:rsidRPr="00FD445C" w:rsidRDefault="008D0F3B" w:rsidP="008B65BF">
      <w:pPr>
        <w:spacing w:after="0" w:line="240" w:lineRule="auto"/>
        <w:ind w:left="4111"/>
        <w:jc w:val="both"/>
        <w:rPr>
          <w:lang w:val="es-ES"/>
        </w:rPr>
      </w:pPr>
      <w:r w:rsidRPr="00FD445C">
        <w:rPr>
          <w:lang w:val="es-ES"/>
        </w:rPr>
        <w:tab/>
      </w:r>
      <w:r w:rsidRPr="00FD445C">
        <w:rPr>
          <w:lang w:val="es-ES"/>
        </w:rPr>
        <w:tab/>
      </w:r>
      <w:r w:rsidRPr="00FD445C">
        <w:rPr>
          <w:lang w:val="es-ES"/>
        </w:rPr>
        <w:tab/>
      </w:r>
      <w:r w:rsidRPr="00FD445C">
        <w:rPr>
          <w:lang w:val="es-ES"/>
        </w:rPr>
        <w:tab/>
      </w:r>
      <w:r w:rsidRPr="00FD445C">
        <w:rPr>
          <w:lang w:val="es-ES"/>
        </w:rPr>
        <w:tab/>
      </w:r>
      <w:r w:rsidRPr="00FD445C">
        <w:rPr>
          <w:lang w:val="es-ES"/>
        </w:rPr>
        <w:tab/>
      </w:r>
    </w:p>
    <w:p w:rsidR="008D0F3B" w:rsidRPr="00FD445C" w:rsidRDefault="008D0F3B" w:rsidP="001C3954">
      <w:pPr>
        <w:spacing w:after="0" w:line="240" w:lineRule="auto"/>
        <w:ind w:left="3686"/>
        <w:jc w:val="both"/>
        <w:rPr>
          <w:rFonts w:ascii="Noto Sans" w:hAnsi="Noto Sans" w:cs="Noto Sans"/>
          <w:lang w:val="es-ES"/>
        </w:rPr>
      </w:pPr>
      <w:r w:rsidRPr="00FD445C">
        <w:rPr>
          <w:rFonts w:ascii="Noto Sans" w:hAnsi="Noto Sans" w:cs="Noto Sans"/>
          <w:lang w:val="es-ES"/>
        </w:rPr>
        <w:t>Sra. Assumpta Iturbide Bernaus</w:t>
      </w:r>
    </w:p>
    <w:p w:rsidR="008D0F3B" w:rsidRPr="00FD445C" w:rsidRDefault="00A003E6" w:rsidP="001C3954">
      <w:pPr>
        <w:spacing w:after="0" w:line="240" w:lineRule="auto"/>
        <w:ind w:left="3686"/>
        <w:jc w:val="both"/>
        <w:rPr>
          <w:rFonts w:ascii="Noto Sans" w:hAnsi="Noto Sans" w:cs="Noto Sans"/>
          <w:lang w:val="es-ES"/>
        </w:rPr>
      </w:pPr>
      <w:r w:rsidRPr="00FD445C">
        <w:rPr>
          <w:rFonts w:ascii="Noto Sans" w:hAnsi="Noto Sans" w:cs="Noto Sans"/>
          <w:lang w:val="es-ES"/>
        </w:rPr>
        <w:t>Secreta</w:t>
      </w:r>
      <w:r w:rsidR="008D0F3B" w:rsidRPr="00FD445C">
        <w:rPr>
          <w:rFonts w:ascii="Noto Sans" w:hAnsi="Noto Sans" w:cs="Noto Sans"/>
          <w:lang w:val="es-ES"/>
        </w:rPr>
        <w:t>ria de la Central de Contratació</w:t>
      </w:r>
      <w:r w:rsidRPr="00FD445C">
        <w:rPr>
          <w:rFonts w:ascii="Noto Sans" w:hAnsi="Noto Sans" w:cs="Noto Sans"/>
          <w:lang w:val="es-ES"/>
        </w:rPr>
        <w:t>n</w:t>
      </w:r>
    </w:p>
    <w:p w:rsidR="008D0F3B" w:rsidRPr="00FD445C" w:rsidRDefault="008D0F3B" w:rsidP="001C3954">
      <w:pPr>
        <w:spacing w:after="0" w:line="240" w:lineRule="auto"/>
        <w:ind w:left="3686"/>
        <w:jc w:val="both"/>
        <w:rPr>
          <w:rFonts w:ascii="Noto Sans" w:hAnsi="Noto Sans" w:cs="Noto Sans"/>
          <w:lang w:val="es-ES"/>
        </w:rPr>
      </w:pPr>
      <w:r w:rsidRPr="00FD445C">
        <w:rPr>
          <w:rFonts w:ascii="Noto Sans" w:hAnsi="Noto Sans" w:cs="Noto Sans"/>
          <w:lang w:val="es-ES"/>
        </w:rPr>
        <w:t>d</w:t>
      </w:r>
      <w:r w:rsidR="00A003E6" w:rsidRPr="00FD445C">
        <w:rPr>
          <w:rFonts w:ascii="Noto Sans" w:hAnsi="Noto Sans" w:cs="Noto Sans"/>
          <w:lang w:val="es-ES"/>
        </w:rPr>
        <w:t>e la Comunidad Autónoma de la</w:t>
      </w:r>
      <w:r w:rsidRPr="00FD445C">
        <w:rPr>
          <w:rFonts w:ascii="Noto Sans" w:hAnsi="Noto Sans" w:cs="Noto Sans"/>
          <w:lang w:val="es-ES"/>
        </w:rPr>
        <w:t>s Illes Balears</w:t>
      </w:r>
    </w:p>
    <w:p w:rsidR="008D0F3B" w:rsidRPr="00FD445C" w:rsidRDefault="008D0F3B" w:rsidP="001C3954">
      <w:pPr>
        <w:spacing w:after="0" w:line="240" w:lineRule="auto"/>
        <w:ind w:left="3686"/>
        <w:jc w:val="both"/>
        <w:rPr>
          <w:rFonts w:ascii="Noto Sans" w:hAnsi="Noto Sans" w:cs="Noto Sans"/>
          <w:lang w:val="es-ES"/>
        </w:rPr>
      </w:pPr>
      <w:r w:rsidRPr="00FD445C">
        <w:rPr>
          <w:rFonts w:ascii="Noto Sans" w:hAnsi="Noto Sans" w:cs="Noto Sans"/>
          <w:lang w:val="es-ES"/>
        </w:rPr>
        <w:t>Ca</w:t>
      </w:r>
      <w:r w:rsidR="00A003E6" w:rsidRPr="00FD445C">
        <w:rPr>
          <w:rFonts w:ascii="Noto Sans" w:hAnsi="Noto Sans" w:cs="Noto Sans"/>
          <w:lang w:val="es-ES"/>
        </w:rPr>
        <w:t>lle</w:t>
      </w:r>
      <w:r w:rsidRPr="00FD445C">
        <w:rPr>
          <w:rFonts w:ascii="Noto Sans" w:hAnsi="Noto Sans" w:cs="Noto Sans"/>
          <w:lang w:val="es-ES"/>
        </w:rPr>
        <w:t xml:space="preserve"> del </w:t>
      </w:r>
      <w:proofErr w:type="spellStart"/>
      <w:r w:rsidRPr="00FD445C">
        <w:rPr>
          <w:rFonts w:ascii="Noto Sans" w:hAnsi="Noto Sans" w:cs="Noto Sans"/>
          <w:lang w:val="es-ES"/>
        </w:rPr>
        <w:t>Palau</w:t>
      </w:r>
      <w:proofErr w:type="spellEnd"/>
      <w:r w:rsidRPr="00FD445C">
        <w:rPr>
          <w:rFonts w:ascii="Noto Sans" w:hAnsi="Noto Sans" w:cs="Noto Sans"/>
          <w:lang w:val="es-ES"/>
        </w:rPr>
        <w:t xml:space="preserve"> </w:t>
      </w:r>
      <w:proofErr w:type="spellStart"/>
      <w:r w:rsidRPr="00FD445C">
        <w:rPr>
          <w:rFonts w:ascii="Noto Sans" w:hAnsi="Noto Sans" w:cs="Noto Sans"/>
          <w:lang w:val="es-ES"/>
        </w:rPr>
        <w:t>Reial</w:t>
      </w:r>
      <w:proofErr w:type="spellEnd"/>
      <w:r w:rsidRPr="00FD445C">
        <w:rPr>
          <w:rFonts w:ascii="Noto Sans" w:hAnsi="Noto Sans" w:cs="Noto Sans"/>
          <w:lang w:val="es-ES"/>
        </w:rPr>
        <w:t>, 17</w:t>
      </w:r>
    </w:p>
    <w:p w:rsidR="00691407" w:rsidRPr="00FD445C" w:rsidRDefault="008D0F3B" w:rsidP="001C3954">
      <w:pPr>
        <w:spacing w:after="0" w:line="240" w:lineRule="auto"/>
        <w:ind w:left="2978" w:firstLine="708"/>
        <w:jc w:val="both"/>
        <w:rPr>
          <w:lang w:val="es-ES"/>
        </w:rPr>
      </w:pPr>
      <w:r w:rsidRPr="00FD445C">
        <w:rPr>
          <w:rFonts w:ascii="Noto Sans" w:hAnsi="Noto Sans" w:cs="Noto Sans"/>
          <w:lang w:val="es-ES"/>
        </w:rPr>
        <w:t>07001 Palma</w:t>
      </w:r>
    </w:p>
    <w:p w:rsidR="00691407" w:rsidRPr="00FD445C" w:rsidRDefault="00691407" w:rsidP="008B65BF">
      <w:pPr>
        <w:spacing w:after="0" w:line="240" w:lineRule="auto"/>
        <w:jc w:val="both"/>
        <w:rPr>
          <w:lang w:val="es-ES"/>
        </w:rPr>
      </w:pPr>
    </w:p>
    <w:p w:rsidR="00D02052" w:rsidRPr="00FD445C" w:rsidRDefault="00D02052" w:rsidP="008B65BF">
      <w:pPr>
        <w:spacing w:after="0" w:line="240" w:lineRule="auto"/>
        <w:jc w:val="both"/>
        <w:rPr>
          <w:lang w:val="es-ES"/>
        </w:rPr>
      </w:pPr>
    </w:p>
    <w:p w:rsidR="00D02052" w:rsidRPr="00FD445C" w:rsidRDefault="00D02052" w:rsidP="008B65BF">
      <w:pPr>
        <w:spacing w:after="0" w:line="240" w:lineRule="auto"/>
        <w:jc w:val="both"/>
        <w:rPr>
          <w:lang w:val="es-ES"/>
        </w:rPr>
      </w:pPr>
    </w:p>
    <w:p w:rsidR="001A0985" w:rsidRPr="00FD445C" w:rsidRDefault="001A0985" w:rsidP="008B65BF">
      <w:pPr>
        <w:spacing w:after="0" w:line="240" w:lineRule="auto"/>
        <w:jc w:val="both"/>
        <w:rPr>
          <w:lang w:val="es-ES"/>
        </w:rPr>
      </w:pPr>
    </w:p>
    <w:p w:rsidR="00691407" w:rsidRPr="00FD445C" w:rsidRDefault="00691407" w:rsidP="008B65BF">
      <w:pPr>
        <w:spacing w:after="0" w:line="240" w:lineRule="auto"/>
        <w:jc w:val="both"/>
        <w:rPr>
          <w:lang w:val="es-ES"/>
        </w:rPr>
      </w:pPr>
    </w:p>
    <w:p w:rsidR="00691407" w:rsidRPr="00FD445C" w:rsidRDefault="00691407" w:rsidP="008B65BF">
      <w:pPr>
        <w:spacing w:after="0" w:line="240" w:lineRule="auto"/>
        <w:jc w:val="both"/>
        <w:rPr>
          <w:rFonts w:ascii="Noto Sans" w:hAnsi="Noto Sans"/>
          <w:lang w:val="es-ES"/>
        </w:rPr>
      </w:pPr>
      <w:r w:rsidRPr="00FD445C">
        <w:rPr>
          <w:rFonts w:ascii="Noto Sans" w:hAnsi="Noto Sans"/>
          <w:lang w:val="es-ES"/>
        </w:rPr>
        <w:t>............................., (</w:t>
      </w:r>
      <w:r w:rsidRPr="008F1E22">
        <w:rPr>
          <w:rFonts w:ascii="Noto Sans" w:hAnsi="Noto Sans"/>
          <w:i/>
          <w:lang w:val="es-ES"/>
        </w:rPr>
        <w:t>nom</w:t>
      </w:r>
      <w:r w:rsidR="00A003E6" w:rsidRPr="008F1E22">
        <w:rPr>
          <w:rFonts w:ascii="Noto Sans" w:hAnsi="Noto Sans"/>
          <w:i/>
          <w:lang w:val="es-ES"/>
        </w:rPr>
        <w:t>bre y apellidos</w:t>
      </w:r>
      <w:r w:rsidRPr="00FD445C">
        <w:rPr>
          <w:rFonts w:ascii="Noto Sans" w:hAnsi="Noto Sans"/>
          <w:lang w:val="es-ES"/>
        </w:rPr>
        <w:t xml:space="preserve">), </w:t>
      </w:r>
      <w:r w:rsidR="00A003E6" w:rsidRPr="00FD445C">
        <w:rPr>
          <w:rFonts w:ascii="Noto Sans" w:hAnsi="Noto Sans"/>
          <w:lang w:val="es-ES"/>
        </w:rPr>
        <w:t>con</w:t>
      </w:r>
      <w:r w:rsidR="00317248" w:rsidRPr="00FD445C">
        <w:rPr>
          <w:rFonts w:ascii="Noto Sans" w:hAnsi="Noto Sans"/>
          <w:lang w:val="es-ES"/>
        </w:rPr>
        <w:t xml:space="preserve"> DNI, ......................, en </w:t>
      </w:r>
      <w:r w:rsidR="00A003E6" w:rsidRPr="00FD445C">
        <w:rPr>
          <w:rFonts w:ascii="Noto Sans" w:hAnsi="Noto Sans"/>
          <w:lang w:val="es-ES"/>
        </w:rPr>
        <w:t>calidad</w:t>
      </w:r>
      <w:r w:rsidR="00317248" w:rsidRPr="00FD445C">
        <w:rPr>
          <w:rFonts w:ascii="Noto Sans" w:hAnsi="Noto Sans"/>
          <w:lang w:val="es-ES"/>
        </w:rPr>
        <w:t xml:space="preserve"> de </w:t>
      </w:r>
      <w:r w:rsidRPr="00FD445C">
        <w:rPr>
          <w:rFonts w:ascii="Noto Sans" w:hAnsi="Noto Sans"/>
          <w:lang w:val="es-ES"/>
        </w:rPr>
        <w:t>.................................. (</w:t>
      </w:r>
      <w:r w:rsidRPr="008F1E22">
        <w:rPr>
          <w:rFonts w:ascii="Noto Sans" w:hAnsi="Noto Sans"/>
          <w:i/>
          <w:lang w:val="es-ES"/>
        </w:rPr>
        <w:t>c</w:t>
      </w:r>
      <w:r w:rsidR="00A003E6" w:rsidRPr="008F1E22">
        <w:rPr>
          <w:rFonts w:ascii="Noto Sans" w:hAnsi="Noto Sans"/>
          <w:i/>
          <w:lang w:val="es-ES"/>
        </w:rPr>
        <w:t>argo y ente</w:t>
      </w:r>
      <w:r w:rsidRPr="00FD445C">
        <w:rPr>
          <w:rFonts w:ascii="Noto Sans" w:hAnsi="Noto Sans"/>
          <w:lang w:val="es-ES"/>
        </w:rPr>
        <w:t>),</w:t>
      </w:r>
      <w:r w:rsidR="008F1E22">
        <w:rPr>
          <w:rFonts w:ascii="Noto Sans" w:hAnsi="Noto Sans"/>
          <w:lang w:val="es-ES"/>
        </w:rPr>
        <w:t xml:space="preserve"> </w:t>
      </w:r>
      <w:r w:rsidRPr="00FD445C">
        <w:rPr>
          <w:rFonts w:ascii="Noto Sans" w:hAnsi="Noto Sans"/>
          <w:lang w:val="es-ES"/>
        </w:rPr>
        <w:t>.............................., en virtu</w:t>
      </w:r>
      <w:r w:rsidR="00A003E6" w:rsidRPr="00FD445C">
        <w:rPr>
          <w:rFonts w:ascii="Noto Sans" w:hAnsi="Noto Sans"/>
          <w:lang w:val="es-ES"/>
        </w:rPr>
        <w:t>d de las competencias atribuida</w:t>
      </w:r>
      <w:r w:rsidRPr="00FD445C">
        <w:rPr>
          <w:rFonts w:ascii="Noto Sans" w:hAnsi="Noto Sans"/>
          <w:lang w:val="es-ES"/>
        </w:rPr>
        <w:t>s p</w:t>
      </w:r>
      <w:r w:rsidR="00A003E6" w:rsidRPr="00FD445C">
        <w:rPr>
          <w:rFonts w:ascii="Noto Sans" w:hAnsi="Noto Sans"/>
          <w:lang w:val="es-ES"/>
        </w:rPr>
        <w:t>o</w:t>
      </w:r>
      <w:r w:rsidRPr="00FD445C">
        <w:rPr>
          <w:rFonts w:ascii="Noto Sans" w:hAnsi="Noto Sans"/>
          <w:lang w:val="es-ES"/>
        </w:rPr>
        <w:t>r.......................................................................</w:t>
      </w:r>
      <w:r w:rsidR="00A003E6" w:rsidRPr="00FD445C">
        <w:rPr>
          <w:rFonts w:ascii="Noto Sans" w:hAnsi="Noto Sans"/>
          <w:lang w:val="es-ES"/>
        </w:rPr>
        <w:t xml:space="preserve">, </w:t>
      </w:r>
      <w:r w:rsidR="001C3954" w:rsidRPr="00FD445C">
        <w:rPr>
          <w:rFonts w:ascii="Noto Sans" w:hAnsi="Noto Sans"/>
          <w:lang w:val="es-ES"/>
        </w:rPr>
        <w:t>segú</w:t>
      </w:r>
      <w:r w:rsidR="00A003E6" w:rsidRPr="00FD445C">
        <w:rPr>
          <w:rFonts w:ascii="Noto Sans" w:hAnsi="Noto Sans"/>
          <w:lang w:val="es-ES"/>
        </w:rPr>
        <w:t>n se acredita con la documentación adjunta, de conformidad con lo previsto en el artículo</w:t>
      </w:r>
      <w:r w:rsidRPr="00FD445C">
        <w:rPr>
          <w:rFonts w:ascii="Noto Sans" w:hAnsi="Noto Sans"/>
          <w:lang w:val="es-ES"/>
        </w:rPr>
        <w:t xml:space="preserve"> 228.3 de la L</w:t>
      </w:r>
      <w:r w:rsidR="00A003E6" w:rsidRPr="00FD445C">
        <w:rPr>
          <w:rFonts w:ascii="Noto Sans" w:hAnsi="Noto Sans"/>
          <w:lang w:val="es-ES"/>
        </w:rPr>
        <w:t>ey</w:t>
      </w:r>
      <w:r w:rsidRPr="00FD445C">
        <w:rPr>
          <w:rFonts w:ascii="Noto Sans" w:hAnsi="Noto Sans"/>
          <w:lang w:val="es-ES"/>
        </w:rPr>
        <w:t xml:space="preserve"> 9/2017, de 8 de nov</w:t>
      </w:r>
      <w:r w:rsidR="00A003E6" w:rsidRPr="00FD445C">
        <w:rPr>
          <w:rFonts w:ascii="Noto Sans" w:hAnsi="Noto Sans"/>
          <w:lang w:val="es-ES"/>
        </w:rPr>
        <w:t>i</w:t>
      </w:r>
      <w:r w:rsidRPr="00FD445C">
        <w:rPr>
          <w:rFonts w:ascii="Noto Sans" w:hAnsi="Noto Sans"/>
          <w:lang w:val="es-ES"/>
        </w:rPr>
        <w:t>embre, de contra</w:t>
      </w:r>
      <w:r w:rsidR="00A003E6" w:rsidRPr="00FD445C">
        <w:rPr>
          <w:rFonts w:ascii="Noto Sans" w:hAnsi="Noto Sans"/>
          <w:lang w:val="es-ES"/>
        </w:rPr>
        <w:t>tos</w:t>
      </w:r>
      <w:r w:rsidRPr="00FD445C">
        <w:rPr>
          <w:rFonts w:ascii="Noto Sans" w:hAnsi="Noto Sans"/>
          <w:lang w:val="es-ES"/>
        </w:rPr>
        <w:t xml:space="preserve"> del sector públic</w:t>
      </w:r>
      <w:r w:rsidR="00A003E6" w:rsidRPr="00FD445C">
        <w:rPr>
          <w:rFonts w:ascii="Noto Sans" w:hAnsi="Noto Sans"/>
          <w:lang w:val="es-ES"/>
        </w:rPr>
        <w:t>o, po</w:t>
      </w:r>
      <w:r w:rsidRPr="00FD445C">
        <w:rPr>
          <w:rFonts w:ascii="Noto Sans" w:hAnsi="Noto Sans"/>
          <w:lang w:val="es-ES"/>
        </w:rPr>
        <w:t xml:space="preserve">r la </w:t>
      </w:r>
      <w:r w:rsidR="00A003E6" w:rsidRPr="00FD445C">
        <w:rPr>
          <w:rFonts w:ascii="Noto Sans" w:hAnsi="Noto Sans"/>
          <w:lang w:val="es-ES"/>
        </w:rPr>
        <w:t>cual</w:t>
      </w:r>
      <w:r w:rsidRPr="00FD445C">
        <w:rPr>
          <w:rFonts w:ascii="Noto Sans" w:hAnsi="Noto Sans"/>
          <w:lang w:val="es-ES"/>
        </w:rPr>
        <w:t xml:space="preserve"> </w:t>
      </w:r>
      <w:r w:rsidR="00A003E6" w:rsidRPr="00FD445C">
        <w:rPr>
          <w:rFonts w:ascii="Noto Sans" w:hAnsi="Noto Sans"/>
          <w:lang w:val="es-ES"/>
        </w:rPr>
        <w:t>se trasponen al ordenamiento jurídico espa</w:t>
      </w:r>
      <w:r w:rsidR="001C3954" w:rsidRPr="00FD445C">
        <w:rPr>
          <w:rFonts w:ascii="Noto Sans" w:hAnsi="Noto Sans"/>
          <w:lang w:val="es-ES"/>
        </w:rPr>
        <w:t>ñol</w:t>
      </w:r>
      <w:r w:rsidR="00A003E6" w:rsidRPr="00FD445C">
        <w:rPr>
          <w:rFonts w:ascii="Noto Sans" w:hAnsi="Noto Sans"/>
          <w:lang w:val="es-ES"/>
        </w:rPr>
        <w:t xml:space="preserve"> las </w:t>
      </w:r>
      <w:r w:rsidR="001C3954" w:rsidRPr="00FD445C">
        <w:rPr>
          <w:rFonts w:ascii="Noto Sans" w:hAnsi="Noto Sans"/>
          <w:lang w:val="es-ES"/>
        </w:rPr>
        <w:t>directiva</w:t>
      </w:r>
      <w:r w:rsidR="00A003E6" w:rsidRPr="00FD445C">
        <w:rPr>
          <w:rFonts w:ascii="Noto Sans" w:hAnsi="Noto Sans"/>
          <w:lang w:val="es-ES"/>
        </w:rPr>
        <w:t>s del Parlamento Europeo y del Consejo 2014/23/UE y</w:t>
      </w:r>
      <w:r w:rsidRPr="00FD445C">
        <w:rPr>
          <w:rFonts w:ascii="Noto Sans" w:hAnsi="Noto Sans"/>
          <w:lang w:val="es-ES"/>
        </w:rPr>
        <w:t xml:space="preserve"> 2014/24/UE, de 26 de febrer</w:t>
      </w:r>
      <w:r w:rsidR="00A003E6" w:rsidRPr="00FD445C">
        <w:rPr>
          <w:rFonts w:ascii="Noto Sans" w:hAnsi="Noto Sans"/>
          <w:lang w:val="es-ES"/>
        </w:rPr>
        <w:t>o</w:t>
      </w:r>
      <w:r w:rsidRPr="00FD445C">
        <w:rPr>
          <w:rFonts w:ascii="Noto Sans" w:hAnsi="Noto Sans"/>
          <w:lang w:val="es-ES"/>
        </w:rPr>
        <w:t xml:space="preserve"> de 2014</w:t>
      </w:r>
    </w:p>
    <w:p w:rsidR="00C4022D" w:rsidRPr="00FD445C" w:rsidRDefault="00C4022D" w:rsidP="008B65BF">
      <w:pPr>
        <w:spacing w:after="0" w:line="240" w:lineRule="auto"/>
        <w:jc w:val="both"/>
        <w:rPr>
          <w:rFonts w:ascii="Noto Sans" w:hAnsi="Noto Sans"/>
          <w:lang w:val="es-ES"/>
        </w:rPr>
      </w:pPr>
    </w:p>
    <w:p w:rsidR="00C4022D" w:rsidRPr="00FD445C" w:rsidRDefault="00C4022D" w:rsidP="008B65BF">
      <w:pPr>
        <w:spacing w:after="0" w:line="240" w:lineRule="auto"/>
        <w:jc w:val="both"/>
        <w:rPr>
          <w:rFonts w:ascii="Noto Sans" w:hAnsi="Noto Sans"/>
          <w:b/>
          <w:lang w:val="es-ES"/>
        </w:rPr>
      </w:pPr>
      <w:r w:rsidRPr="00FD445C">
        <w:rPr>
          <w:rFonts w:ascii="Noto Sans" w:hAnsi="Noto Sans"/>
          <w:b/>
          <w:lang w:val="es-ES"/>
        </w:rPr>
        <w:t>EXP</w:t>
      </w:r>
      <w:r w:rsidR="00A003E6" w:rsidRPr="00FD445C">
        <w:rPr>
          <w:rFonts w:ascii="Noto Sans" w:hAnsi="Noto Sans"/>
          <w:b/>
          <w:lang w:val="es-ES"/>
        </w:rPr>
        <w:t>ONGO</w:t>
      </w:r>
    </w:p>
    <w:p w:rsidR="00C4022D" w:rsidRPr="00FD445C" w:rsidRDefault="00C4022D" w:rsidP="008B65BF">
      <w:pPr>
        <w:spacing w:after="0" w:line="240" w:lineRule="auto"/>
        <w:jc w:val="both"/>
        <w:rPr>
          <w:rFonts w:ascii="Noto Sans" w:hAnsi="Noto Sans"/>
          <w:lang w:val="es-ES"/>
        </w:rPr>
      </w:pPr>
    </w:p>
    <w:p w:rsidR="00C4022D" w:rsidRPr="00FD445C" w:rsidRDefault="005368F7" w:rsidP="008B65BF">
      <w:pPr>
        <w:spacing w:after="0" w:line="240" w:lineRule="auto"/>
        <w:jc w:val="both"/>
        <w:rPr>
          <w:rFonts w:ascii="Noto Sans" w:hAnsi="Noto Sans" w:cs="Noto Sans"/>
          <w:lang w:val="es-ES"/>
        </w:rPr>
      </w:pPr>
      <w:r>
        <w:rPr>
          <w:rFonts w:ascii="Noto Sans" w:hAnsi="Noto Sans" w:cs="Noto Sans"/>
          <w:lang w:val="es-ES"/>
        </w:rPr>
        <w:t>Que e</w:t>
      </w:r>
      <w:r w:rsidR="00A003E6" w:rsidRPr="00FD445C">
        <w:rPr>
          <w:rFonts w:ascii="Noto Sans" w:hAnsi="Noto Sans" w:cs="Noto Sans"/>
          <w:lang w:val="es-ES"/>
        </w:rPr>
        <w:t>l artículo</w:t>
      </w:r>
      <w:r w:rsidR="00C4022D" w:rsidRPr="00FD445C">
        <w:rPr>
          <w:rFonts w:ascii="Noto Sans" w:hAnsi="Noto Sans" w:cs="Noto Sans"/>
          <w:lang w:val="es-ES"/>
        </w:rPr>
        <w:t xml:space="preserve"> 17 del</w:t>
      </w:r>
      <w:r w:rsidR="00A003E6" w:rsidRPr="00FD445C">
        <w:rPr>
          <w:rFonts w:ascii="Noto Sans" w:hAnsi="Noto Sans" w:cs="Noto Sans"/>
          <w:lang w:val="es-ES"/>
        </w:rPr>
        <w:t xml:space="preserve"> Decret</w:t>
      </w:r>
      <w:r w:rsidR="001C3954" w:rsidRPr="00FD445C">
        <w:rPr>
          <w:rFonts w:ascii="Noto Sans" w:hAnsi="Noto Sans" w:cs="Noto Sans"/>
          <w:lang w:val="es-ES"/>
        </w:rPr>
        <w:t>o</w:t>
      </w:r>
      <w:r w:rsidR="00A003E6" w:rsidRPr="00FD445C">
        <w:rPr>
          <w:rFonts w:ascii="Noto Sans" w:hAnsi="Noto Sans" w:cs="Noto Sans"/>
          <w:lang w:val="es-ES"/>
        </w:rPr>
        <w:t xml:space="preserve"> 56/2012, de 13 de julio</w:t>
      </w:r>
      <w:r w:rsidR="00C4022D" w:rsidRPr="00FD445C">
        <w:rPr>
          <w:rFonts w:ascii="Noto Sans" w:hAnsi="Noto Sans" w:cs="Noto Sans"/>
          <w:lang w:val="es-ES"/>
        </w:rPr>
        <w:t xml:space="preserve">, </w:t>
      </w:r>
      <w:r w:rsidR="00A003E6" w:rsidRPr="00FD445C">
        <w:rPr>
          <w:rFonts w:ascii="Noto Sans" w:hAnsi="Noto Sans" w:cs="Noto Sans"/>
          <w:lang w:val="es-ES"/>
        </w:rPr>
        <w:t xml:space="preserve">por el cual se crea la Central de Contratación, se regula la contratación </w:t>
      </w:r>
      <w:r w:rsidR="001C3954" w:rsidRPr="00FD445C">
        <w:rPr>
          <w:rFonts w:ascii="Noto Sans" w:hAnsi="Noto Sans" w:cs="Noto Sans"/>
          <w:lang w:val="es-ES"/>
        </w:rPr>
        <w:t>centrali</w:t>
      </w:r>
      <w:r w:rsidR="00A003E6" w:rsidRPr="00FD445C">
        <w:rPr>
          <w:rFonts w:ascii="Noto Sans" w:hAnsi="Noto Sans" w:cs="Noto Sans"/>
          <w:lang w:val="es-ES"/>
        </w:rPr>
        <w:t xml:space="preserve">zada y se distribuyen competencias en esta materia en el ámbito de la Administración de la Comunidad Autónoma de las Illes Balears y de los </w:t>
      </w:r>
      <w:r w:rsidR="001C3954" w:rsidRPr="00FD445C">
        <w:rPr>
          <w:rFonts w:ascii="Noto Sans" w:hAnsi="Noto Sans" w:cs="Noto Sans"/>
          <w:lang w:val="es-ES"/>
        </w:rPr>
        <w:t>ente</w:t>
      </w:r>
      <w:r w:rsidR="00A003E6" w:rsidRPr="00FD445C">
        <w:rPr>
          <w:rFonts w:ascii="Noto Sans" w:hAnsi="Noto Sans" w:cs="Noto Sans"/>
          <w:lang w:val="es-ES"/>
        </w:rPr>
        <w:t>s que integran el sector público autonómico, establece que los consejos insulares y las entidades que integran la Administración local, incluidos los org</w:t>
      </w:r>
      <w:r w:rsidR="001C3954" w:rsidRPr="00FD445C">
        <w:rPr>
          <w:rFonts w:ascii="Noto Sans" w:hAnsi="Noto Sans" w:cs="Noto Sans"/>
          <w:lang w:val="es-ES"/>
        </w:rPr>
        <w:t>a</w:t>
      </w:r>
      <w:r w:rsidR="00A003E6" w:rsidRPr="00FD445C">
        <w:rPr>
          <w:rFonts w:ascii="Noto Sans" w:hAnsi="Noto Sans" w:cs="Noto Sans"/>
          <w:lang w:val="es-ES"/>
        </w:rPr>
        <w:t xml:space="preserve">nismos autónomos y </w:t>
      </w:r>
      <w:r>
        <w:rPr>
          <w:rFonts w:ascii="Noto Sans" w:hAnsi="Noto Sans" w:cs="Noto Sans"/>
          <w:lang w:val="es-ES"/>
        </w:rPr>
        <w:t xml:space="preserve">los </w:t>
      </w:r>
      <w:r w:rsidR="00A003E6" w:rsidRPr="00FD445C">
        <w:rPr>
          <w:rFonts w:ascii="Noto Sans" w:hAnsi="Noto Sans" w:cs="Noto Sans"/>
          <w:lang w:val="es-ES"/>
        </w:rPr>
        <w:t xml:space="preserve">otros entes públicos de los cuales dependen, como también la Universidad de las Illes Balears y el resto de instituciones y </w:t>
      </w:r>
      <w:r w:rsidR="001C3954" w:rsidRPr="00FD445C">
        <w:rPr>
          <w:rFonts w:ascii="Noto Sans" w:hAnsi="Noto Sans" w:cs="Noto Sans"/>
          <w:lang w:val="es-ES"/>
        </w:rPr>
        <w:t>organismo</w:t>
      </w:r>
      <w:r w:rsidR="00A003E6" w:rsidRPr="00FD445C">
        <w:rPr>
          <w:rFonts w:ascii="Noto Sans" w:hAnsi="Noto Sans" w:cs="Noto Sans"/>
          <w:lang w:val="es-ES"/>
        </w:rPr>
        <w:t>s públicos</w:t>
      </w:r>
      <w:r w:rsidR="00C4022D" w:rsidRPr="00FD445C">
        <w:rPr>
          <w:rFonts w:ascii="Noto Sans" w:hAnsi="Noto Sans" w:cs="Noto Sans"/>
          <w:lang w:val="es-ES"/>
        </w:rPr>
        <w:t xml:space="preserve"> de la Comuni</w:t>
      </w:r>
      <w:r w:rsidR="00A003E6" w:rsidRPr="00FD445C">
        <w:rPr>
          <w:rFonts w:ascii="Noto Sans" w:hAnsi="Noto Sans" w:cs="Noto Sans"/>
          <w:lang w:val="es-ES"/>
        </w:rPr>
        <w:t>dad Autónoma de la</w:t>
      </w:r>
      <w:r w:rsidR="00C4022D" w:rsidRPr="00FD445C">
        <w:rPr>
          <w:rFonts w:ascii="Noto Sans" w:hAnsi="Noto Sans" w:cs="Noto Sans"/>
          <w:lang w:val="es-ES"/>
        </w:rPr>
        <w:t>s Illes Balears, p</w:t>
      </w:r>
      <w:r w:rsidR="00A003E6" w:rsidRPr="00FD445C">
        <w:rPr>
          <w:rFonts w:ascii="Noto Sans" w:hAnsi="Noto Sans" w:cs="Noto Sans"/>
          <w:lang w:val="es-ES"/>
        </w:rPr>
        <w:t xml:space="preserve">ueden adherirse al </w:t>
      </w:r>
      <w:r w:rsidR="001C3954" w:rsidRPr="00FD445C">
        <w:rPr>
          <w:rFonts w:ascii="Noto Sans" w:hAnsi="Noto Sans" w:cs="Noto Sans"/>
          <w:lang w:val="es-ES"/>
        </w:rPr>
        <w:t>catá</w:t>
      </w:r>
      <w:r w:rsidR="00A003E6" w:rsidRPr="00FD445C">
        <w:rPr>
          <w:rFonts w:ascii="Noto Sans" w:hAnsi="Noto Sans" w:cs="Noto Sans"/>
          <w:lang w:val="es-ES"/>
        </w:rPr>
        <w:t xml:space="preserve">logo autonómico de </w:t>
      </w:r>
      <w:r w:rsidR="0067694D" w:rsidRPr="00FD445C">
        <w:rPr>
          <w:rFonts w:ascii="Noto Sans" w:hAnsi="Noto Sans" w:cs="Noto Sans"/>
          <w:lang w:val="es-ES"/>
        </w:rPr>
        <w:t>obra</w:t>
      </w:r>
      <w:r w:rsidR="00A003E6" w:rsidRPr="00FD445C">
        <w:rPr>
          <w:rFonts w:ascii="Noto Sans" w:hAnsi="Noto Sans" w:cs="Noto Sans"/>
          <w:lang w:val="es-ES"/>
        </w:rPr>
        <w:t xml:space="preserve">s, suministros y </w:t>
      </w:r>
      <w:r w:rsidR="0067694D" w:rsidRPr="00FD445C">
        <w:rPr>
          <w:rFonts w:ascii="Noto Sans" w:hAnsi="Noto Sans" w:cs="Noto Sans"/>
          <w:lang w:val="es-ES"/>
        </w:rPr>
        <w:t>s</w:t>
      </w:r>
      <w:r w:rsidR="00A003E6" w:rsidRPr="00FD445C">
        <w:rPr>
          <w:rFonts w:ascii="Noto Sans" w:hAnsi="Noto Sans" w:cs="Noto Sans"/>
          <w:lang w:val="es-ES"/>
        </w:rPr>
        <w:t xml:space="preserve">ervicios homologados </w:t>
      </w:r>
      <w:r w:rsidR="001C3954" w:rsidRPr="00FD445C">
        <w:rPr>
          <w:rFonts w:ascii="Noto Sans" w:hAnsi="Noto Sans" w:cs="Noto Sans"/>
          <w:lang w:val="es-ES"/>
        </w:rPr>
        <w:t>mediante los acuerdos correspondientes con la Administración de la Comunidad Autónoma, a través de la conse</w:t>
      </w:r>
      <w:r w:rsidR="0067694D" w:rsidRPr="00FD445C">
        <w:rPr>
          <w:rFonts w:ascii="Noto Sans" w:hAnsi="Noto Sans" w:cs="Noto Sans"/>
          <w:lang w:val="es-ES"/>
        </w:rPr>
        <w:t>jería</w:t>
      </w:r>
      <w:r w:rsidR="001C3954" w:rsidRPr="00FD445C">
        <w:rPr>
          <w:rFonts w:ascii="Noto Sans" w:hAnsi="Noto Sans" w:cs="Noto Sans"/>
          <w:lang w:val="es-ES"/>
        </w:rPr>
        <w:t xml:space="preserve"> competente en materia de contratación pública.</w:t>
      </w:r>
      <w:r w:rsidR="00387C6C" w:rsidRPr="00FD445C">
        <w:rPr>
          <w:rFonts w:ascii="Noto Sans" w:hAnsi="Noto Sans" w:cs="Noto Sans"/>
          <w:lang w:val="es-ES"/>
        </w:rPr>
        <w:t xml:space="preserve"> </w:t>
      </w:r>
      <w:r w:rsidR="001C3954" w:rsidRPr="00FD445C">
        <w:rPr>
          <w:rFonts w:ascii="Noto Sans" w:hAnsi="Noto Sans" w:cs="Noto Sans"/>
          <w:lang w:val="es-ES"/>
        </w:rPr>
        <w:t xml:space="preserve">Estas adhesiones, que vinculan a los entes </w:t>
      </w:r>
      <w:r w:rsidR="001A0985" w:rsidRPr="00FD445C">
        <w:rPr>
          <w:rFonts w:ascii="Noto Sans" w:hAnsi="Noto Sans" w:cs="Noto Sans"/>
          <w:lang w:val="es-ES"/>
        </w:rPr>
        <w:t>adherido</w:t>
      </w:r>
      <w:r w:rsidR="001C3954" w:rsidRPr="00FD445C">
        <w:rPr>
          <w:rFonts w:ascii="Noto Sans" w:hAnsi="Noto Sans" w:cs="Noto Sans"/>
          <w:lang w:val="es-ES"/>
        </w:rPr>
        <w:t xml:space="preserve">s </w:t>
      </w:r>
      <w:r w:rsidR="0067694D" w:rsidRPr="00FD445C">
        <w:rPr>
          <w:rFonts w:ascii="Noto Sans" w:hAnsi="Noto Sans" w:cs="Noto Sans"/>
          <w:lang w:val="es-ES"/>
        </w:rPr>
        <w:t>en los té</w:t>
      </w:r>
      <w:r w:rsidR="001A0985" w:rsidRPr="00FD445C">
        <w:rPr>
          <w:rFonts w:ascii="Noto Sans" w:hAnsi="Noto Sans" w:cs="Noto Sans"/>
          <w:lang w:val="es-ES"/>
        </w:rPr>
        <w:t>rminos que se establece</w:t>
      </w:r>
      <w:r w:rsidR="001C3954" w:rsidRPr="00FD445C">
        <w:rPr>
          <w:rFonts w:ascii="Noto Sans" w:hAnsi="Noto Sans" w:cs="Noto Sans"/>
          <w:lang w:val="es-ES"/>
        </w:rPr>
        <w:t xml:space="preserve"> en el Acuerdo correspondiente, pueden hacerse para la totalidad de las </w:t>
      </w:r>
      <w:r w:rsidR="001A0985" w:rsidRPr="00FD445C">
        <w:rPr>
          <w:rFonts w:ascii="Noto Sans" w:hAnsi="Noto Sans" w:cs="Noto Sans"/>
          <w:lang w:val="es-ES"/>
        </w:rPr>
        <w:t>obra</w:t>
      </w:r>
      <w:r w:rsidR="001C3954" w:rsidRPr="00FD445C">
        <w:rPr>
          <w:rFonts w:ascii="Noto Sans" w:hAnsi="Noto Sans" w:cs="Noto Sans"/>
          <w:lang w:val="es-ES"/>
        </w:rPr>
        <w:t xml:space="preserve">s, los suministros y los </w:t>
      </w:r>
      <w:r w:rsidR="001A0985" w:rsidRPr="00FD445C">
        <w:rPr>
          <w:rFonts w:ascii="Noto Sans" w:hAnsi="Noto Sans" w:cs="Noto Sans"/>
          <w:lang w:val="es-ES"/>
        </w:rPr>
        <w:t>s</w:t>
      </w:r>
      <w:r w:rsidR="001C3954" w:rsidRPr="00FD445C">
        <w:rPr>
          <w:rFonts w:ascii="Noto Sans" w:hAnsi="Noto Sans" w:cs="Noto Sans"/>
          <w:lang w:val="es-ES"/>
        </w:rPr>
        <w:t xml:space="preserve">ervicios incluidos en el catálogo o únicamente para </w:t>
      </w:r>
      <w:r w:rsidR="0067694D" w:rsidRPr="00FD445C">
        <w:rPr>
          <w:rFonts w:ascii="Noto Sans" w:hAnsi="Noto Sans" w:cs="Noto Sans"/>
          <w:lang w:val="es-ES"/>
        </w:rPr>
        <w:t>determinada</w:t>
      </w:r>
      <w:r w:rsidR="001C3954" w:rsidRPr="00FD445C">
        <w:rPr>
          <w:rFonts w:ascii="Noto Sans" w:hAnsi="Noto Sans" w:cs="Noto Sans"/>
          <w:lang w:val="es-ES"/>
        </w:rPr>
        <w:t xml:space="preserve">s </w:t>
      </w:r>
      <w:r w:rsidR="0067694D" w:rsidRPr="00FD445C">
        <w:rPr>
          <w:rFonts w:ascii="Noto Sans" w:hAnsi="Noto Sans" w:cs="Noto Sans"/>
          <w:lang w:val="es-ES"/>
        </w:rPr>
        <w:t>categorí</w:t>
      </w:r>
      <w:r w:rsidR="001C3954" w:rsidRPr="00FD445C">
        <w:rPr>
          <w:rFonts w:ascii="Noto Sans" w:hAnsi="Noto Sans" w:cs="Noto Sans"/>
          <w:lang w:val="es-ES"/>
        </w:rPr>
        <w:t>as de estos.</w:t>
      </w:r>
    </w:p>
    <w:p w:rsidR="001C3954" w:rsidRPr="00FD445C" w:rsidRDefault="001C3954" w:rsidP="008B65BF">
      <w:pPr>
        <w:spacing w:after="0" w:line="240" w:lineRule="auto"/>
        <w:jc w:val="both"/>
        <w:rPr>
          <w:rFonts w:ascii="Noto Sans" w:hAnsi="Noto Sans" w:cs="Noto Sans"/>
          <w:lang w:val="es-ES"/>
        </w:rPr>
      </w:pPr>
    </w:p>
    <w:p w:rsidR="00387C6C" w:rsidRPr="00FD445C" w:rsidRDefault="00387C6C" w:rsidP="008B65BF">
      <w:pPr>
        <w:spacing w:after="0" w:line="240" w:lineRule="auto"/>
        <w:jc w:val="both"/>
        <w:rPr>
          <w:rFonts w:ascii="Noto Sans" w:hAnsi="Noto Sans" w:cs="Noto Sans"/>
          <w:lang w:val="es-ES"/>
        </w:rPr>
      </w:pPr>
      <w:r w:rsidRPr="00FD445C">
        <w:rPr>
          <w:rFonts w:ascii="Noto Sans" w:hAnsi="Noto Sans" w:cs="Noto Sans"/>
          <w:lang w:val="es-ES"/>
        </w:rPr>
        <w:t>P</w:t>
      </w:r>
      <w:r w:rsidR="001C3954" w:rsidRPr="00FD445C">
        <w:rPr>
          <w:rFonts w:ascii="Noto Sans" w:hAnsi="Noto Sans" w:cs="Noto Sans"/>
          <w:lang w:val="es-ES"/>
        </w:rPr>
        <w:t>or este motivo,</w:t>
      </w:r>
      <w:r w:rsidRPr="00FD445C">
        <w:rPr>
          <w:rFonts w:ascii="Noto Sans" w:hAnsi="Noto Sans" w:cs="Noto Sans"/>
          <w:lang w:val="es-ES"/>
        </w:rPr>
        <w:t xml:space="preserve">  </w:t>
      </w:r>
    </w:p>
    <w:p w:rsidR="00387C6C" w:rsidRPr="00FD445C" w:rsidRDefault="00387C6C" w:rsidP="008B65BF">
      <w:pPr>
        <w:spacing w:after="0" w:line="240" w:lineRule="auto"/>
        <w:jc w:val="both"/>
        <w:rPr>
          <w:rFonts w:ascii="Noto Sans" w:hAnsi="Noto Sans" w:cs="Noto Sans"/>
          <w:lang w:val="es-ES"/>
        </w:rPr>
      </w:pPr>
    </w:p>
    <w:p w:rsidR="00387C6C" w:rsidRPr="00FD445C" w:rsidRDefault="00387C6C" w:rsidP="008B65BF">
      <w:pPr>
        <w:spacing w:after="0" w:line="240" w:lineRule="auto"/>
        <w:jc w:val="both"/>
        <w:rPr>
          <w:rFonts w:ascii="Noto Sans" w:hAnsi="Noto Sans" w:cs="Noto Sans"/>
          <w:b/>
          <w:lang w:val="es-ES"/>
        </w:rPr>
      </w:pPr>
      <w:r w:rsidRPr="00FD445C">
        <w:rPr>
          <w:rFonts w:ascii="Noto Sans" w:hAnsi="Noto Sans" w:cs="Noto Sans"/>
          <w:b/>
          <w:lang w:val="es-ES"/>
        </w:rPr>
        <w:t>SOLICIT</w:t>
      </w:r>
      <w:r w:rsidR="001C3954" w:rsidRPr="00FD445C">
        <w:rPr>
          <w:rFonts w:ascii="Noto Sans" w:hAnsi="Noto Sans" w:cs="Noto Sans"/>
          <w:b/>
          <w:lang w:val="es-ES"/>
        </w:rPr>
        <w:t>O</w:t>
      </w:r>
    </w:p>
    <w:p w:rsidR="008B65BF" w:rsidRPr="00FD445C" w:rsidRDefault="008B65BF" w:rsidP="008B65BF">
      <w:pPr>
        <w:spacing w:after="0" w:line="240" w:lineRule="auto"/>
        <w:jc w:val="both"/>
        <w:rPr>
          <w:rFonts w:ascii="Noto Sans" w:hAnsi="Noto Sans" w:cs="Noto Sans"/>
          <w:lang w:val="es-ES"/>
        </w:rPr>
      </w:pPr>
    </w:p>
    <w:p w:rsidR="00FD445C" w:rsidRPr="00FD445C" w:rsidRDefault="00FD445C" w:rsidP="00FD445C">
      <w:pPr>
        <w:spacing w:after="0" w:line="240" w:lineRule="auto"/>
        <w:jc w:val="both"/>
        <w:rPr>
          <w:rFonts w:ascii="Noto Sans" w:hAnsi="Noto Sans" w:cs="Noto Sans"/>
          <w:lang w:val="es-ES"/>
        </w:rPr>
      </w:pPr>
      <w:r w:rsidRPr="00FD445C">
        <w:rPr>
          <w:rFonts w:ascii="Noto Sans" w:hAnsi="Noto Sans" w:cs="Noto Sans"/>
          <w:lang w:val="es-ES"/>
        </w:rPr>
        <w:t>La adhesión de .............................. (</w:t>
      </w:r>
      <w:r w:rsidRPr="008F1E22">
        <w:rPr>
          <w:rFonts w:ascii="Noto Sans" w:hAnsi="Noto Sans" w:cs="Noto Sans"/>
          <w:i/>
          <w:lang w:val="es-ES"/>
        </w:rPr>
        <w:t>indicar el organismo público qu</w:t>
      </w:r>
      <w:r w:rsidR="00570C38" w:rsidRPr="008F1E22">
        <w:rPr>
          <w:rFonts w:ascii="Noto Sans" w:hAnsi="Noto Sans" w:cs="Noto Sans"/>
          <w:i/>
          <w:lang w:val="es-ES"/>
        </w:rPr>
        <w:t>e</w:t>
      </w:r>
      <w:r w:rsidRPr="008F1E22">
        <w:rPr>
          <w:rFonts w:ascii="Noto Sans" w:hAnsi="Noto Sans" w:cs="Noto Sans"/>
          <w:i/>
          <w:lang w:val="es-ES"/>
        </w:rPr>
        <w:t xml:space="preserve"> se adhiere</w:t>
      </w:r>
      <w:r>
        <w:rPr>
          <w:rFonts w:ascii="Noto Sans" w:hAnsi="Noto Sans" w:cs="Noto Sans"/>
          <w:lang w:val="es-ES"/>
        </w:rPr>
        <w:t xml:space="preserve">) al catálogo autonómico de obras, suministros y servicios </w:t>
      </w:r>
      <w:r w:rsidR="00570C38">
        <w:rPr>
          <w:rFonts w:ascii="Noto Sans" w:hAnsi="Noto Sans" w:cs="Noto Sans"/>
          <w:lang w:val="es-ES"/>
        </w:rPr>
        <w:t xml:space="preserve">de la Comunidad Autónoma de las Illes Balears, </w:t>
      </w:r>
      <w:r>
        <w:rPr>
          <w:rFonts w:ascii="Noto Sans" w:hAnsi="Noto Sans" w:cs="Noto Sans"/>
          <w:lang w:val="es-ES"/>
        </w:rPr>
        <w:t xml:space="preserve">para la </w:t>
      </w:r>
      <w:r w:rsidR="00570C38">
        <w:rPr>
          <w:rFonts w:ascii="Noto Sans" w:hAnsi="Noto Sans" w:cs="Noto Sans"/>
          <w:lang w:val="es-ES"/>
        </w:rPr>
        <w:t>categoría</w:t>
      </w:r>
      <w:r>
        <w:rPr>
          <w:rFonts w:ascii="Noto Sans" w:hAnsi="Noto Sans" w:cs="Noto Sans"/>
          <w:lang w:val="es-ES"/>
        </w:rPr>
        <w:t xml:space="preserve"> </w:t>
      </w:r>
      <w:r w:rsidRPr="00FD445C">
        <w:rPr>
          <w:rFonts w:ascii="Noto Sans" w:hAnsi="Noto Sans" w:cs="Noto Sans"/>
          <w:lang w:val="es-ES"/>
        </w:rPr>
        <w:t>de ............................................ (</w:t>
      </w:r>
      <w:r w:rsidRPr="008F1E22">
        <w:rPr>
          <w:rFonts w:ascii="Noto Sans" w:hAnsi="Noto Sans" w:cs="Noto Sans"/>
          <w:i/>
          <w:lang w:val="es-ES"/>
        </w:rPr>
        <w:t>indi</w:t>
      </w:r>
      <w:r w:rsidR="00570C38" w:rsidRPr="008F1E22">
        <w:rPr>
          <w:rFonts w:ascii="Noto Sans" w:hAnsi="Noto Sans" w:cs="Noto Sans"/>
          <w:i/>
          <w:lang w:val="es-ES"/>
        </w:rPr>
        <w:t>car la obra, el servicio o suministro declarado de contratación centralizada para el</w:t>
      </w:r>
      <w:r w:rsidR="00CC7257" w:rsidRPr="008F1E22">
        <w:rPr>
          <w:rFonts w:ascii="Noto Sans" w:hAnsi="Noto Sans" w:cs="Noto Sans"/>
          <w:i/>
          <w:lang w:val="es-ES"/>
        </w:rPr>
        <w:t>/los</w:t>
      </w:r>
      <w:r w:rsidR="00570C38" w:rsidRPr="008F1E22">
        <w:rPr>
          <w:rFonts w:ascii="Noto Sans" w:hAnsi="Noto Sans" w:cs="Noto Sans"/>
          <w:i/>
          <w:lang w:val="es-ES"/>
        </w:rPr>
        <w:t xml:space="preserve"> cual/es se solicita la adhesión</w:t>
      </w:r>
      <w:r w:rsidR="008F1E22" w:rsidRPr="008F1E22">
        <w:rPr>
          <w:rFonts w:ascii="Noto Sans" w:hAnsi="Noto Sans" w:cs="Noto Sans"/>
          <w:i/>
          <w:lang w:val="es-ES"/>
        </w:rPr>
        <w:t xml:space="preserve"> (material de oficina, papel, limpieza</w:t>
      </w:r>
      <w:r w:rsidR="00356B83">
        <w:rPr>
          <w:rFonts w:ascii="Noto Sans" w:hAnsi="Noto Sans" w:cs="Noto Sans"/>
          <w:i/>
          <w:lang w:val="es-ES"/>
        </w:rPr>
        <w:t>, vigilancia</w:t>
      </w:r>
      <w:r w:rsidR="00177BF0">
        <w:rPr>
          <w:rFonts w:ascii="Noto Sans" w:hAnsi="Noto Sans" w:cs="Noto Sans"/>
          <w:i/>
          <w:lang w:val="es-ES"/>
        </w:rPr>
        <w:t xml:space="preserve"> y seguridad</w:t>
      </w:r>
      <w:r w:rsidR="008F1E22" w:rsidRPr="008F1E22">
        <w:rPr>
          <w:rFonts w:ascii="Noto Sans" w:hAnsi="Noto Sans" w:cs="Noto Sans"/>
          <w:i/>
          <w:lang w:val="es-ES"/>
        </w:rPr>
        <w:t>…</w:t>
      </w:r>
      <w:r w:rsidR="008F1E22">
        <w:rPr>
          <w:rFonts w:ascii="Noto Sans" w:hAnsi="Noto Sans" w:cs="Noto Sans"/>
          <w:lang w:val="es-ES"/>
        </w:rPr>
        <w:t>)</w:t>
      </w:r>
      <w:r w:rsidR="00570C38">
        <w:rPr>
          <w:rFonts w:ascii="Noto Sans" w:hAnsi="Noto Sans" w:cs="Noto Sans"/>
          <w:lang w:val="es-ES"/>
        </w:rPr>
        <w:t>)</w:t>
      </w:r>
      <w:r w:rsidRPr="00FD445C">
        <w:rPr>
          <w:rFonts w:ascii="Noto Sans" w:hAnsi="Noto Sans" w:cs="Noto Sans"/>
          <w:lang w:val="es-ES"/>
        </w:rPr>
        <w:t>.</w:t>
      </w:r>
    </w:p>
    <w:p w:rsidR="00FD445C" w:rsidRPr="00FD445C" w:rsidRDefault="00FD445C" w:rsidP="00FD445C">
      <w:pPr>
        <w:spacing w:after="0" w:line="240" w:lineRule="auto"/>
        <w:jc w:val="both"/>
        <w:rPr>
          <w:rFonts w:ascii="Noto Sans" w:hAnsi="Noto Sans" w:cs="Noto Sans"/>
          <w:lang w:val="es-ES"/>
        </w:rPr>
      </w:pPr>
    </w:p>
    <w:p w:rsidR="00FD445C" w:rsidRPr="00FD445C" w:rsidRDefault="00FD445C" w:rsidP="00FD445C">
      <w:pPr>
        <w:spacing w:after="0" w:line="240" w:lineRule="auto"/>
        <w:jc w:val="both"/>
        <w:rPr>
          <w:rFonts w:ascii="Noto Sans" w:hAnsi="Noto Sans" w:cs="Noto Sans"/>
          <w:lang w:val="es-ES"/>
        </w:rPr>
      </w:pPr>
    </w:p>
    <w:p w:rsidR="00FD445C" w:rsidRPr="00FD445C" w:rsidRDefault="00FD445C" w:rsidP="00FD445C">
      <w:pPr>
        <w:spacing w:after="0" w:line="240" w:lineRule="auto"/>
        <w:jc w:val="both"/>
        <w:rPr>
          <w:rFonts w:ascii="Noto Sans" w:hAnsi="Noto Sans" w:cs="Noto Sans"/>
          <w:lang w:val="es-ES"/>
        </w:rPr>
      </w:pPr>
      <w:r w:rsidRPr="00FD445C">
        <w:rPr>
          <w:rFonts w:ascii="Noto Sans" w:hAnsi="Noto Sans" w:cs="Noto Sans"/>
          <w:lang w:val="es-ES"/>
        </w:rPr>
        <w:t xml:space="preserve">A </w:t>
      </w:r>
      <w:r w:rsidR="00570C38">
        <w:rPr>
          <w:rFonts w:ascii="Noto Sans" w:hAnsi="Noto Sans" w:cs="Noto Sans"/>
          <w:lang w:val="es-ES"/>
        </w:rPr>
        <w:t xml:space="preserve">este efecto manifiesto </w:t>
      </w:r>
      <w:r w:rsidRPr="00FD445C">
        <w:rPr>
          <w:rFonts w:ascii="Noto Sans" w:hAnsi="Noto Sans" w:cs="Noto Sans"/>
          <w:lang w:val="es-ES"/>
        </w:rPr>
        <w:t xml:space="preserve">que: </w:t>
      </w:r>
    </w:p>
    <w:p w:rsidR="00FD445C" w:rsidRPr="00FD445C" w:rsidRDefault="00FD445C" w:rsidP="00FD445C">
      <w:pPr>
        <w:spacing w:after="0" w:line="240" w:lineRule="auto"/>
        <w:jc w:val="both"/>
        <w:rPr>
          <w:rFonts w:ascii="Noto Sans" w:hAnsi="Noto Sans" w:cs="Noto Sans"/>
          <w:lang w:val="es-ES"/>
        </w:rPr>
      </w:pPr>
    </w:p>
    <w:p w:rsidR="00FD445C" w:rsidRPr="00FD445C" w:rsidRDefault="00570C38" w:rsidP="00FD445C">
      <w:pPr>
        <w:spacing w:after="0" w:line="240" w:lineRule="auto"/>
        <w:jc w:val="both"/>
        <w:rPr>
          <w:rFonts w:ascii="Noto Sans" w:hAnsi="Noto Sans" w:cs="Noto Sans"/>
          <w:lang w:val="es-ES"/>
        </w:rPr>
      </w:pPr>
      <w:r>
        <w:rPr>
          <w:rFonts w:ascii="Noto Sans" w:hAnsi="Noto Sans" w:cs="Noto Sans"/>
          <w:lang w:val="es-ES"/>
        </w:rPr>
        <w:t>E</w:t>
      </w:r>
      <w:r w:rsidR="00FD445C" w:rsidRPr="00FD445C">
        <w:rPr>
          <w:rFonts w:ascii="Noto Sans" w:hAnsi="Noto Sans" w:cs="Noto Sans"/>
          <w:lang w:val="es-ES"/>
        </w:rPr>
        <w:t>n c</w:t>
      </w:r>
      <w:r>
        <w:rPr>
          <w:rFonts w:ascii="Noto Sans" w:hAnsi="Noto Sans" w:cs="Noto Sans"/>
          <w:lang w:val="es-ES"/>
        </w:rPr>
        <w:t>u</w:t>
      </w:r>
      <w:r w:rsidR="00FD445C" w:rsidRPr="00FD445C">
        <w:rPr>
          <w:rFonts w:ascii="Noto Sans" w:hAnsi="Noto Sans" w:cs="Noto Sans"/>
          <w:lang w:val="es-ES"/>
        </w:rPr>
        <w:t>mplim</w:t>
      </w:r>
      <w:r>
        <w:rPr>
          <w:rFonts w:ascii="Noto Sans" w:hAnsi="Noto Sans" w:cs="Noto Sans"/>
          <w:lang w:val="es-ES"/>
        </w:rPr>
        <w:t xml:space="preserve">iento de lo que dispone el art. </w:t>
      </w:r>
      <w:r w:rsidR="00FD445C" w:rsidRPr="00FD445C">
        <w:rPr>
          <w:rFonts w:ascii="Noto Sans" w:hAnsi="Noto Sans" w:cs="Noto Sans"/>
          <w:lang w:val="es-ES"/>
        </w:rPr>
        <w:t xml:space="preserve">228.3 de la </w:t>
      </w:r>
      <w:r w:rsidRPr="00FD445C">
        <w:rPr>
          <w:rFonts w:ascii="Noto Sans" w:hAnsi="Noto Sans" w:cs="Noto Sans"/>
          <w:lang w:val="es-ES"/>
        </w:rPr>
        <w:t>Ley</w:t>
      </w:r>
      <w:r w:rsidR="00FD445C" w:rsidRPr="00FD445C">
        <w:rPr>
          <w:rFonts w:ascii="Noto Sans" w:hAnsi="Noto Sans" w:cs="Noto Sans"/>
          <w:lang w:val="es-ES"/>
        </w:rPr>
        <w:t xml:space="preserve"> 9/2017, de 8 de </w:t>
      </w:r>
      <w:r w:rsidRPr="00FD445C">
        <w:rPr>
          <w:rFonts w:ascii="Noto Sans" w:hAnsi="Noto Sans" w:cs="Noto Sans"/>
          <w:lang w:val="es-ES"/>
        </w:rPr>
        <w:t>noviembre</w:t>
      </w:r>
      <w:r w:rsidR="00FD445C" w:rsidRPr="00FD445C">
        <w:rPr>
          <w:rFonts w:ascii="Noto Sans" w:hAnsi="Noto Sans" w:cs="Noto Sans"/>
          <w:lang w:val="es-ES"/>
        </w:rPr>
        <w:t>, de Contra</w:t>
      </w:r>
      <w:r>
        <w:rPr>
          <w:rFonts w:ascii="Noto Sans" w:hAnsi="Noto Sans" w:cs="Noto Sans"/>
          <w:lang w:val="es-ES"/>
        </w:rPr>
        <w:t>tos</w:t>
      </w:r>
      <w:r w:rsidR="00FD445C" w:rsidRPr="00FD445C">
        <w:rPr>
          <w:rFonts w:ascii="Noto Sans" w:hAnsi="Noto Sans" w:cs="Noto Sans"/>
          <w:lang w:val="es-ES"/>
        </w:rPr>
        <w:t xml:space="preserve"> del Sector </w:t>
      </w:r>
      <w:r w:rsidRPr="00FD445C">
        <w:rPr>
          <w:rFonts w:ascii="Noto Sans" w:hAnsi="Noto Sans" w:cs="Noto Sans"/>
          <w:lang w:val="es-ES"/>
        </w:rPr>
        <w:t>Público</w:t>
      </w:r>
      <w:r w:rsidR="00FD445C" w:rsidRPr="00FD445C">
        <w:rPr>
          <w:rFonts w:ascii="Noto Sans" w:hAnsi="Noto Sans" w:cs="Noto Sans"/>
          <w:lang w:val="es-ES"/>
        </w:rPr>
        <w:t>, .............................. (</w:t>
      </w:r>
      <w:r w:rsidRPr="008F1E22">
        <w:rPr>
          <w:rFonts w:ascii="Noto Sans" w:hAnsi="Noto Sans" w:cs="Noto Sans"/>
          <w:i/>
          <w:lang w:val="es-ES"/>
        </w:rPr>
        <w:t>organismo</w:t>
      </w:r>
      <w:r w:rsidR="00FD445C" w:rsidRPr="008F1E22">
        <w:rPr>
          <w:rFonts w:ascii="Noto Sans" w:hAnsi="Noto Sans" w:cs="Noto Sans"/>
          <w:i/>
          <w:lang w:val="es-ES"/>
        </w:rPr>
        <w:t xml:space="preserve"> </w:t>
      </w:r>
      <w:r w:rsidRPr="008F1E22">
        <w:rPr>
          <w:rFonts w:ascii="Noto Sans" w:hAnsi="Noto Sans" w:cs="Noto Sans"/>
          <w:i/>
          <w:lang w:val="es-ES"/>
        </w:rPr>
        <w:t>público</w:t>
      </w:r>
      <w:r w:rsidR="00FD445C" w:rsidRPr="008F1E22">
        <w:rPr>
          <w:rFonts w:ascii="Noto Sans" w:hAnsi="Noto Sans" w:cs="Noto Sans"/>
          <w:i/>
          <w:lang w:val="es-ES"/>
        </w:rPr>
        <w:t xml:space="preserve"> que s</w:t>
      </w:r>
      <w:r w:rsidRPr="008F1E22">
        <w:rPr>
          <w:rFonts w:ascii="Noto Sans" w:hAnsi="Noto Sans" w:cs="Noto Sans"/>
          <w:i/>
          <w:lang w:val="es-ES"/>
        </w:rPr>
        <w:t>e adhiere</w:t>
      </w:r>
      <w:r w:rsidR="00FD445C" w:rsidRPr="00FD445C">
        <w:rPr>
          <w:rFonts w:ascii="Noto Sans" w:hAnsi="Noto Sans" w:cs="Noto Sans"/>
          <w:lang w:val="es-ES"/>
        </w:rPr>
        <w:t xml:space="preserve">), no contrata la </w:t>
      </w:r>
      <w:r w:rsidRPr="00FD445C">
        <w:rPr>
          <w:rFonts w:ascii="Noto Sans" w:hAnsi="Noto Sans" w:cs="Noto Sans"/>
          <w:lang w:val="es-ES"/>
        </w:rPr>
        <w:t>provisión</w:t>
      </w:r>
      <w:r w:rsidR="00FD445C" w:rsidRPr="00FD445C">
        <w:rPr>
          <w:rFonts w:ascii="Noto Sans" w:hAnsi="Noto Sans" w:cs="Noto Sans"/>
          <w:lang w:val="es-ES"/>
        </w:rPr>
        <w:t xml:space="preserve"> de (</w:t>
      </w:r>
      <w:r w:rsidRPr="008F1E22">
        <w:rPr>
          <w:rFonts w:ascii="Noto Sans" w:hAnsi="Noto Sans" w:cs="Noto Sans"/>
          <w:i/>
          <w:lang w:val="es-ES"/>
        </w:rPr>
        <w:t>indicar la obra, el servicio o suministro declarado de contratación centralizada para el</w:t>
      </w:r>
      <w:r w:rsidR="00CC7257" w:rsidRPr="008F1E22">
        <w:rPr>
          <w:rFonts w:ascii="Noto Sans" w:hAnsi="Noto Sans" w:cs="Noto Sans"/>
          <w:i/>
          <w:lang w:val="es-ES"/>
        </w:rPr>
        <w:t>/los</w:t>
      </w:r>
      <w:r w:rsidRPr="008F1E22">
        <w:rPr>
          <w:rFonts w:ascii="Noto Sans" w:hAnsi="Noto Sans" w:cs="Noto Sans"/>
          <w:i/>
          <w:lang w:val="es-ES"/>
        </w:rPr>
        <w:t xml:space="preserve"> cual/es se solicita la adhesión</w:t>
      </w:r>
      <w:r w:rsidR="008F1E22" w:rsidRPr="008F1E22">
        <w:rPr>
          <w:rFonts w:ascii="Noto Sans" w:hAnsi="Noto Sans" w:cs="Noto Sans"/>
          <w:i/>
          <w:lang w:val="es-ES"/>
        </w:rPr>
        <w:t xml:space="preserve"> (material de oficina, papel, limpieza</w:t>
      </w:r>
      <w:r w:rsidR="00356B83">
        <w:rPr>
          <w:rFonts w:ascii="Noto Sans" w:hAnsi="Noto Sans" w:cs="Noto Sans"/>
          <w:i/>
          <w:lang w:val="es-ES"/>
        </w:rPr>
        <w:t>, vigilancia</w:t>
      </w:r>
      <w:r w:rsidR="00177BF0">
        <w:rPr>
          <w:rFonts w:ascii="Noto Sans" w:hAnsi="Noto Sans" w:cs="Noto Sans"/>
          <w:i/>
          <w:lang w:val="es-ES"/>
        </w:rPr>
        <w:t xml:space="preserve"> y seguridad</w:t>
      </w:r>
      <w:r w:rsidR="008F1E22" w:rsidRPr="008F1E22">
        <w:rPr>
          <w:rFonts w:ascii="Noto Sans" w:hAnsi="Noto Sans" w:cs="Noto Sans"/>
          <w:i/>
          <w:lang w:val="es-ES"/>
        </w:rPr>
        <w:t>…</w:t>
      </w:r>
      <w:r w:rsidR="008F1E22">
        <w:rPr>
          <w:rFonts w:ascii="Noto Sans" w:hAnsi="Noto Sans" w:cs="Noto Sans"/>
          <w:lang w:val="es-ES"/>
        </w:rPr>
        <w:t>)</w:t>
      </w:r>
      <w:r w:rsidR="00FD445C" w:rsidRPr="00FD445C">
        <w:rPr>
          <w:rFonts w:ascii="Noto Sans" w:hAnsi="Noto Sans" w:cs="Noto Sans"/>
          <w:lang w:val="es-ES"/>
        </w:rPr>
        <w:t xml:space="preserve">) a través de </w:t>
      </w:r>
      <w:r>
        <w:rPr>
          <w:rFonts w:ascii="Noto Sans" w:hAnsi="Noto Sans" w:cs="Noto Sans"/>
          <w:lang w:val="es-ES"/>
        </w:rPr>
        <w:t xml:space="preserve">ninguna otra </w:t>
      </w:r>
      <w:r w:rsidR="00FD445C" w:rsidRPr="00FD445C">
        <w:rPr>
          <w:rFonts w:ascii="Noto Sans" w:hAnsi="Noto Sans" w:cs="Noto Sans"/>
          <w:lang w:val="es-ES"/>
        </w:rPr>
        <w:t xml:space="preserve">Central de </w:t>
      </w:r>
      <w:r w:rsidRPr="00FD445C">
        <w:rPr>
          <w:rFonts w:ascii="Noto Sans" w:hAnsi="Noto Sans" w:cs="Noto Sans"/>
          <w:lang w:val="es-ES"/>
        </w:rPr>
        <w:t>Contratación</w:t>
      </w:r>
      <w:r w:rsidR="00FD445C" w:rsidRPr="00FD445C">
        <w:rPr>
          <w:rFonts w:ascii="Noto Sans" w:hAnsi="Noto Sans" w:cs="Noto Sans"/>
          <w:lang w:val="es-ES"/>
        </w:rPr>
        <w:t xml:space="preserve"> </w:t>
      </w:r>
      <w:r>
        <w:rPr>
          <w:rFonts w:ascii="Noto Sans" w:hAnsi="Noto Sans" w:cs="Noto Sans"/>
          <w:lang w:val="es-ES"/>
        </w:rPr>
        <w:t>y</w:t>
      </w:r>
      <w:r w:rsidR="00FD445C" w:rsidRPr="00FD445C">
        <w:rPr>
          <w:rFonts w:ascii="Noto Sans" w:hAnsi="Noto Sans" w:cs="Noto Sans"/>
          <w:lang w:val="es-ES"/>
        </w:rPr>
        <w:t xml:space="preserve"> que </w:t>
      </w:r>
      <w:r>
        <w:rPr>
          <w:rFonts w:ascii="Noto Sans" w:hAnsi="Noto Sans" w:cs="Noto Sans"/>
          <w:lang w:val="es-ES"/>
        </w:rPr>
        <w:t xml:space="preserve">en caso de que lo haga en un futuro, lo pondrá de manifiesto previamente, a la Central de Contratación de la </w:t>
      </w:r>
      <w:r w:rsidR="00FD445C" w:rsidRPr="00FD445C">
        <w:rPr>
          <w:rFonts w:ascii="Noto Sans" w:hAnsi="Noto Sans" w:cs="Noto Sans"/>
          <w:lang w:val="es-ES"/>
        </w:rPr>
        <w:t>CAIB.</w:t>
      </w:r>
    </w:p>
    <w:p w:rsidR="00FD445C" w:rsidRPr="00FD445C" w:rsidRDefault="00FD445C" w:rsidP="008B65BF">
      <w:pPr>
        <w:spacing w:after="0" w:line="240" w:lineRule="auto"/>
        <w:jc w:val="both"/>
        <w:rPr>
          <w:rFonts w:ascii="Noto Sans" w:hAnsi="Noto Sans" w:cs="Noto Sans"/>
          <w:lang w:val="es-ES"/>
        </w:rPr>
      </w:pPr>
    </w:p>
    <w:p w:rsidR="00ED27CA" w:rsidRPr="00FD445C" w:rsidRDefault="00ED27CA" w:rsidP="008B65BF">
      <w:pPr>
        <w:spacing w:after="0" w:line="240" w:lineRule="auto"/>
        <w:jc w:val="both"/>
        <w:rPr>
          <w:rFonts w:ascii="Noto Sans" w:hAnsi="Noto Sans" w:cs="Noto Sans"/>
          <w:lang w:val="es-ES"/>
        </w:rPr>
      </w:pPr>
    </w:p>
    <w:p w:rsidR="00ED27CA" w:rsidRPr="00FD445C" w:rsidRDefault="00ED27CA" w:rsidP="008B65BF">
      <w:pPr>
        <w:spacing w:after="0" w:line="240" w:lineRule="auto"/>
        <w:jc w:val="both"/>
        <w:rPr>
          <w:rFonts w:ascii="Noto Sans" w:hAnsi="Noto Sans" w:cs="Noto Sans"/>
          <w:lang w:val="es-ES"/>
        </w:rPr>
      </w:pPr>
    </w:p>
    <w:p w:rsidR="00387C6C" w:rsidRPr="00FD445C" w:rsidRDefault="00932DC8" w:rsidP="008B65BF">
      <w:pPr>
        <w:spacing w:after="0" w:line="240" w:lineRule="auto"/>
        <w:jc w:val="both"/>
        <w:rPr>
          <w:rFonts w:ascii="Noto Sans" w:hAnsi="Noto Sans" w:cs="Noto Sans"/>
          <w:lang w:val="es-ES"/>
        </w:rPr>
      </w:pPr>
      <w:r w:rsidRPr="00FD445C">
        <w:rPr>
          <w:rFonts w:ascii="Noto Sans" w:hAnsi="Noto Sans" w:cs="Noto Sans"/>
          <w:lang w:val="es-ES"/>
        </w:rPr>
        <w:t>(</w:t>
      </w:r>
      <w:r w:rsidR="008D0F3B" w:rsidRPr="00FD445C">
        <w:rPr>
          <w:rFonts w:ascii="Noto Sans" w:hAnsi="Noto Sans" w:cs="Noto Sans"/>
          <w:lang w:val="es-ES"/>
        </w:rPr>
        <w:t>L</w:t>
      </w:r>
      <w:r w:rsidR="001C3954" w:rsidRPr="00FD445C">
        <w:rPr>
          <w:rFonts w:ascii="Noto Sans" w:hAnsi="Noto Sans" w:cs="Noto Sans"/>
          <w:lang w:val="es-ES"/>
        </w:rPr>
        <w:t>ugar, fecha cargo y firma</w:t>
      </w:r>
      <w:r w:rsidRPr="00FD445C">
        <w:rPr>
          <w:rFonts w:ascii="Noto Sans" w:hAnsi="Noto Sans" w:cs="Noto Sans"/>
          <w:lang w:val="es-ES"/>
        </w:rPr>
        <w:t>)</w:t>
      </w:r>
    </w:p>
    <w:p w:rsidR="00387C6C" w:rsidRPr="00FD445C" w:rsidRDefault="00387C6C" w:rsidP="008B65BF">
      <w:pPr>
        <w:spacing w:after="0" w:line="240" w:lineRule="auto"/>
        <w:jc w:val="both"/>
        <w:rPr>
          <w:rFonts w:ascii="Noto Sans" w:hAnsi="Noto Sans" w:cs="Noto Sans"/>
          <w:lang w:val="es-ES"/>
        </w:rPr>
      </w:pPr>
    </w:p>
    <w:p w:rsidR="00C4022D" w:rsidRPr="00FD445C" w:rsidRDefault="00C4022D" w:rsidP="008B65BF">
      <w:pPr>
        <w:spacing w:after="0" w:line="240" w:lineRule="auto"/>
        <w:jc w:val="both"/>
        <w:rPr>
          <w:rFonts w:ascii="Noto Sans" w:hAnsi="Noto Sans"/>
          <w:lang w:val="es-ES"/>
        </w:rPr>
      </w:pPr>
      <w:bookmarkStart w:id="0" w:name="_GoBack"/>
      <w:bookmarkEnd w:id="0"/>
    </w:p>
    <w:sectPr w:rsidR="00C4022D" w:rsidRPr="00FD445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27DDD"/>
    <w:multiLevelType w:val="hybridMultilevel"/>
    <w:tmpl w:val="6174FCA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407"/>
    <w:rsid w:val="00177BF0"/>
    <w:rsid w:val="001A0985"/>
    <w:rsid w:val="001A6404"/>
    <w:rsid w:val="001C3954"/>
    <w:rsid w:val="00217C11"/>
    <w:rsid w:val="002757EB"/>
    <w:rsid w:val="00312C65"/>
    <w:rsid w:val="00317248"/>
    <w:rsid w:val="00356B83"/>
    <w:rsid w:val="00387C6C"/>
    <w:rsid w:val="005368F7"/>
    <w:rsid w:val="00570C38"/>
    <w:rsid w:val="0067694D"/>
    <w:rsid w:val="00691407"/>
    <w:rsid w:val="008B65BF"/>
    <w:rsid w:val="008D0F3B"/>
    <w:rsid w:val="008F1E22"/>
    <w:rsid w:val="00932DC8"/>
    <w:rsid w:val="009B3D1C"/>
    <w:rsid w:val="00A003E6"/>
    <w:rsid w:val="00C4022D"/>
    <w:rsid w:val="00CC7257"/>
    <w:rsid w:val="00D02052"/>
    <w:rsid w:val="00ED27CA"/>
    <w:rsid w:val="00FD4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269FE"/>
  <w15:chartTrackingRefBased/>
  <w15:docId w15:val="{B8E97A51-A9C1-4AE1-8F85-939244251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87C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2</Pages>
  <Words>463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u02989</dc:creator>
  <cp:keywords/>
  <dc:description/>
  <cp:lastModifiedBy>Maria Dolores Nieto Lucena</cp:lastModifiedBy>
  <cp:revision>9</cp:revision>
  <dcterms:created xsi:type="dcterms:W3CDTF">2024-09-26T08:24:00Z</dcterms:created>
  <dcterms:modified xsi:type="dcterms:W3CDTF">2025-01-22T10:41:00Z</dcterms:modified>
</cp:coreProperties>
</file>